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FEFC" w14:textId="77777777" w:rsidR="00314521" w:rsidRDefault="00314521" w:rsidP="007105B1">
      <w:pPr>
        <w:ind w:right="-1"/>
        <w:jc w:val="center"/>
        <w:rPr>
          <w:rFonts w:ascii="Arial" w:hAnsi="Arial"/>
          <w:smallCaps/>
        </w:rPr>
      </w:pPr>
    </w:p>
    <w:p w14:paraId="59EFF584" w14:textId="77777777" w:rsidR="00AF5317" w:rsidRPr="00F3565B" w:rsidRDefault="00AF5317" w:rsidP="00C917FE">
      <w:pPr>
        <w:ind w:left="4111" w:right="-1"/>
        <w:jc w:val="center"/>
        <w:rPr>
          <w:rFonts w:ascii="Arial" w:hAnsi="Arial"/>
          <w:smallCaps/>
          <w:u w:val="single"/>
        </w:rPr>
      </w:pPr>
      <w:r w:rsidRPr="00F3565B">
        <w:rPr>
          <w:rFonts w:ascii="Arial" w:hAnsi="Arial"/>
          <w:smallCaps/>
          <w:u w:val="single"/>
        </w:rPr>
        <w:t>République Française</w:t>
      </w:r>
    </w:p>
    <w:p w14:paraId="65AABF6A" w14:textId="77777777" w:rsidR="00AF5317" w:rsidRDefault="00AF5317" w:rsidP="00C917FE">
      <w:pPr>
        <w:ind w:left="4111" w:right="-1"/>
        <w:jc w:val="center"/>
        <w:rPr>
          <w:rFonts w:ascii="Arial" w:hAnsi="Arial"/>
          <w:smallCaps/>
        </w:rPr>
      </w:pPr>
    </w:p>
    <w:p w14:paraId="627E2604" w14:textId="77777777" w:rsidR="00AF5317" w:rsidRDefault="00AF5317" w:rsidP="00C917FE">
      <w:pPr>
        <w:ind w:left="4111" w:right="-1"/>
        <w:jc w:val="center"/>
        <w:rPr>
          <w:rFonts w:ascii="Arial" w:hAnsi="Arial"/>
          <w:smallCaps/>
        </w:rPr>
      </w:pPr>
      <w:r>
        <w:rPr>
          <w:rFonts w:ascii="Arial" w:hAnsi="Arial"/>
          <w:smallCaps/>
        </w:rPr>
        <w:t>Département du Gard</w:t>
      </w:r>
    </w:p>
    <w:p w14:paraId="1C853F7F" w14:textId="77777777" w:rsidR="00AF5317" w:rsidRPr="007105B1" w:rsidRDefault="00AF5317" w:rsidP="00C917FE">
      <w:pPr>
        <w:ind w:left="4111" w:right="-1"/>
        <w:jc w:val="center"/>
        <w:rPr>
          <w:rFonts w:ascii="Arial" w:hAnsi="Arial"/>
          <w:b/>
          <w:smallCaps/>
          <w:sz w:val="22"/>
          <w:szCs w:val="22"/>
        </w:rPr>
      </w:pPr>
      <w:r w:rsidRPr="007105B1">
        <w:rPr>
          <w:rFonts w:ascii="Arial" w:hAnsi="Arial"/>
          <w:b/>
          <w:smallCaps/>
          <w:sz w:val="22"/>
          <w:szCs w:val="22"/>
        </w:rPr>
        <w:t>COMMUNE DE JONQUIERES SAINT VINCENT</w:t>
      </w:r>
    </w:p>
    <w:p w14:paraId="3EE1AF06" w14:textId="77777777" w:rsidR="00AF5317" w:rsidRDefault="00AF5317" w:rsidP="00C917FE">
      <w:pPr>
        <w:ind w:left="4111" w:right="456"/>
        <w:jc w:val="center"/>
        <w:rPr>
          <w:rFonts w:ascii="Arial" w:hAnsi="Arial"/>
          <w:smallCaps/>
        </w:rPr>
      </w:pPr>
    </w:p>
    <w:p w14:paraId="73044262" w14:textId="24904150" w:rsidR="00AF5317" w:rsidRPr="00DF7768" w:rsidRDefault="00AF5317" w:rsidP="00C917FE">
      <w:pPr>
        <w:ind w:left="4111"/>
        <w:jc w:val="center"/>
        <w:rPr>
          <w:rFonts w:ascii="Arial" w:hAnsi="Arial" w:cs="Arial"/>
          <w:bCs/>
          <w:sz w:val="32"/>
          <w:szCs w:val="32"/>
        </w:rPr>
      </w:pPr>
      <w:r w:rsidRPr="00DF7768">
        <w:rPr>
          <w:rFonts w:ascii="Arial" w:hAnsi="Arial" w:cs="Arial"/>
          <w:sz w:val="32"/>
          <w:szCs w:val="32"/>
        </w:rPr>
        <w:t>ARR</w:t>
      </w:r>
      <w:r>
        <w:rPr>
          <w:rFonts w:ascii="Arial" w:hAnsi="Arial" w:cs="Arial"/>
          <w:sz w:val="32"/>
          <w:szCs w:val="32"/>
        </w:rPr>
        <w:t>Ê</w:t>
      </w:r>
      <w:r w:rsidRPr="00DF7768">
        <w:rPr>
          <w:rFonts w:ascii="Arial" w:hAnsi="Arial" w:cs="Arial"/>
          <w:sz w:val="32"/>
          <w:szCs w:val="32"/>
        </w:rPr>
        <w:t>T</w:t>
      </w:r>
      <w:r>
        <w:rPr>
          <w:rFonts w:ascii="Arial" w:hAnsi="Arial" w:cs="Arial"/>
          <w:sz w:val="32"/>
          <w:szCs w:val="32"/>
        </w:rPr>
        <w:t>É</w:t>
      </w:r>
      <w:r w:rsidRPr="00DF7768">
        <w:rPr>
          <w:rFonts w:ascii="Arial" w:hAnsi="Arial" w:cs="Arial"/>
          <w:sz w:val="32"/>
          <w:szCs w:val="32"/>
        </w:rPr>
        <w:t xml:space="preserve"> MUNICIPAL N°</w:t>
      </w:r>
      <w:r w:rsidR="00F66283">
        <w:rPr>
          <w:rFonts w:ascii="Arial" w:hAnsi="Arial" w:cs="Arial"/>
          <w:sz w:val="32"/>
          <w:szCs w:val="32"/>
        </w:rPr>
        <w:t>2022-</w:t>
      </w:r>
      <w:r w:rsidR="00414DFA">
        <w:rPr>
          <w:rFonts w:ascii="Arial" w:hAnsi="Arial" w:cs="Arial"/>
          <w:sz w:val="32"/>
          <w:szCs w:val="32"/>
        </w:rPr>
        <w:t>413</w:t>
      </w:r>
    </w:p>
    <w:p w14:paraId="05739534" w14:textId="77777777" w:rsidR="00AF5317" w:rsidRDefault="00AF5317" w:rsidP="00AF5317">
      <w:pPr>
        <w:jc w:val="both"/>
        <w:rPr>
          <w:rFonts w:ascii="Arial" w:hAnsi="Arial" w:cs="Arial"/>
          <w:b/>
          <w:bCs/>
          <w:sz w:val="24"/>
        </w:rPr>
      </w:pPr>
    </w:p>
    <w:p w14:paraId="0A76BB73" w14:textId="77777777" w:rsidR="00A34ACD" w:rsidRDefault="00D0176C" w:rsidP="00651F9C">
      <w:pPr>
        <w:pBdr>
          <w:top w:val="single" w:sz="6" w:space="1" w:color="auto"/>
          <w:left w:val="single" w:sz="6" w:space="1" w:color="auto"/>
          <w:bottom w:val="single" w:sz="6" w:space="1" w:color="auto"/>
          <w:right w:val="single" w:sz="6" w:space="1" w:color="auto"/>
        </w:pBdr>
        <w:jc w:val="center"/>
        <w:outlineLvl w:val="0"/>
        <w:rPr>
          <w:rFonts w:ascii="Arial" w:hAnsi="Arial" w:cs="Arial"/>
          <w:b/>
          <w:caps/>
          <w:color w:val="993300"/>
          <w:sz w:val="28"/>
          <w:szCs w:val="28"/>
        </w:rPr>
      </w:pPr>
      <w:r>
        <w:rPr>
          <w:rFonts w:ascii="Arial" w:hAnsi="Arial" w:cs="Arial"/>
          <w:b/>
          <w:caps/>
          <w:color w:val="993300"/>
          <w:sz w:val="28"/>
          <w:szCs w:val="28"/>
        </w:rPr>
        <w:t xml:space="preserve">INTERDICTION PERMANENTE DE STATIONNEMENT </w:t>
      </w:r>
    </w:p>
    <w:p w14:paraId="4D78759A" w14:textId="77777777" w:rsidR="00A34ACD" w:rsidRDefault="00D0176C" w:rsidP="00651F9C">
      <w:pPr>
        <w:pBdr>
          <w:top w:val="single" w:sz="6" w:space="1" w:color="auto"/>
          <w:left w:val="single" w:sz="6" w:space="1" w:color="auto"/>
          <w:bottom w:val="single" w:sz="6" w:space="1" w:color="auto"/>
          <w:right w:val="single" w:sz="6" w:space="1" w:color="auto"/>
        </w:pBdr>
        <w:jc w:val="center"/>
        <w:outlineLvl w:val="0"/>
        <w:rPr>
          <w:rFonts w:ascii="Arial" w:hAnsi="Arial" w:cs="Arial"/>
          <w:b/>
          <w:caps/>
          <w:color w:val="993300"/>
          <w:sz w:val="28"/>
          <w:szCs w:val="28"/>
        </w:rPr>
      </w:pPr>
      <w:r>
        <w:rPr>
          <w:rFonts w:ascii="Arial" w:hAnsi="Arial" w:cs="Arial"/>
          <w:b/>
          <w:caps/>
          <w:color w:val="993300"/>
          <w:sz w:val="28"/>
          <w:szCs w:val="28"/>
        </w:rPr>
        <w:t xml:space="preserve">POUR MARQUAGE AU SOL </w:t>
      </w:r>
    </w:p>
    <w:p w14:paraId="46411F66" w14:textId="7DC2E784" w:rsidR="00875A88" w:rsidRDefault="00875A88" w:rsidP="00651F9C">
      <w:pPr>
        <w:pBdr>
          <w:top w:val="single" w:sz="6" w:space="1" w:color="auto"/>
          <w:left w:val="single" w:sz="6" w:space="1" w:color="auto"/>
          <w:bottom w:val="single" w:sz="6" w:space="1" w:color="auto"/>
          <w:right w:val="single" w:sz="6" w:space="1" w:color="auto"/>
        </w:pBdr>
        <w:jc w:val="center"/>
        <w:outlineLvl w:val="0"/>
        <w:rPr>
          <w:rFonts w:ascii="Arial" w:hAnsi="Arial" w:cs="Arial"/>
          <w:b/>
          <w:caps/>
          <w:color w:val="993300"/>
          <w:sz w:val="28"/>
          <w:szCs w:val="28"/>
        </w:rPr>
      </w:pPr>
      <w:r>
        <w:rPr>
          <w:rFonts w:ascii="Arial" w:hAnsi="Arial" w:cs="Arial"/>
          <w:b/>
          <w:caps/>
          <w:color w:val="993300"/>
          <w:sz w:val="28"/>
          <w:szCs w:val="28"/>
        </w:rPr>
        <w:t xml:space="preserve">RUE DES ARENES – RUE DU MIDI – RUE PASTEUR – RUE DES PESQUIERS - </w:t>
      </w:r>
      <w:r w:rsidR="00651F9C">
        <w:rPr>
          <w:rFonts w:ascii="Arial" w:hAnsi="Arial" w:cs="Arial"/>
          <w:b/>
          <w:caps/>
          <w:color w:val="993300"/>
          <w:sz w:val="28"/>
          <w:szCs w:val="28"/>
        </w:rPr>
        <w:t xml:space="preserve">RUE NATIONALE </w:t>
      </w:r>
      <w:r>
        <w:rPr>
          <w:rFonts w:ascii="Arial" w:hAnsi="Arial" w:cs="Arial"/>
          <w:b/>
          <w:caps/>
          <w:color w:val="993300"/>
          <w:sz w:val="28"/>
          <w:szCs w:val="28"/>
        </w:rPr>
        <w:t>–</w:t>
      </w:r>
      <w:r w:rsidR="00651F9C">
        <w:rPr>
          <w:rFonts w:ascii="Arial" w:hAnsi="Arial" w:cs="Arial"/>
          <w:b/>
          <w:caps/>
          <w:color w:val="993300"/>
          <w:sz w:val="28"/>
          <w:szCs w:val="28"/>
        </w:rPr>
        <w:t xml:space="preserve"> </w:t>
      </w:r>
      <w:r>
        <w:rPr>
          <w:rFonts w:ascii="Arial" w:hAnsi="Arial" w:cs="Arial"/>
          <w:b/>
          <w:caps/>
          <w:color w:val="993300"/>
          <w:sz w:val="28"/>
          <w:szCs w:val="28"/>
        </w:rPr>
        <w:t>RUE DE L’ECOLE MATERNELLE – RUE FREDERIC MISTRAL - RUE DE L’EGLISE – RUE ALPHONSE DAUDET – MARCHE COUVERT -–</w:t>
      </w:r>
      <w:r w:rsidR="00651F9C">
        <w:rPr>
          <w:rFonts w:ascii="Arial" w:hAnsi="Arial" w:cs="Arial"/>
          <w:b/>
          <w:caps/>
          <w:color w:val="993300"/>
          <w:sz w:val="28"/>
          <w:szCs w:val="28"/>
        </w:rPr>
        <w:t xml:space="preserve"> </w:t>
      </w:r>
      <w:r>
        <w:rPr>
          <w:rFonts w:ascii="Arial" w:hAnsi="Arial" w:cs="Arial"/>
          <w:b/>
          <w:caps/>
          <w:color w:val="993300"/>
          <w:sz w:val="28"/>
          <w:szCs w:val="28"/>
        </w:rPr>
        <w:t xml:space="preserve">RUE DES PICARDES - </w:t>
      </w:r>
      <w:r>
        <w:rPr>
          <w:rFonts w:ascii="Arial" w:hAnsi="Arial" w:cs="Arial"/>
          <w:b/>
          <w:caps/>
          <w:color w:val="993300"/>
          <w:sz w:val="28"/>
          <w:szCs w:val="28"/>
        </w:rPr>
        <w:t xml:space="preserve">RUE DE LA REPUBLIQUE </w:t>
      </w:r>
      <w:r>
        <w:rPr>
          <w:rFonts w:ascii="Arial" w:hAnsi="Arial" w:cs="Arial"/>
          <w:b/>
          <w:caps/>
          <w:color w:val="993300"/>
          <w:sz w:val="28"/>
          <w:szCs w:val="28"/>
        </w:rPr>
        <w:t xml:space="preserve">– RUE BELLEVUE – RUE DES AIRES – RUE SAINT LAURENT – RUE DE BELLEGARDE – RUE DE L’AVENIR – RUE DU NORD – RUE DE PROVENCE – RUE DE BEAUCAIRE – </w:t>
      </w:r>
    </w:p>
    <w:p w14:paraId="60569A17" w14:textId="6D8C9BC7" w:rsidR="00651F9C" w:rsidRDefault="00875A88" w:rsidP="00651F9C">
      <w:pPr>
        <w:pBdr>
          <w:top w:val="single" w:sz="6" w:space="1" w:color="auto"/>
          <w:left w:val="single" w:sz="6" w:space="1" w:color="auto"/>
          <w:bottom w:val="single" w:sz="6" w:space="1" w:color="auto"/>
          <w:right w:val="single" w:sz="6" w:space="1" w:color="auto"/>
        </w:pBdr>
        <w:jc w:val="center"/>
        <w:outlineLvl w:val="0"/>
        <w:rPr>
          <w:rFonts w:ascii="Arial" w:hAnsi="Arial" w:cs="Arial"/>
          <w:b/>
          <w:caps/>
          <w:color w:val="993300"/>
          <w:sz w:val="28"/>
          <w:szCs w:val="28"/>
        </w:rPr>
      </w:pPr>
      <w:r>
        <w:rPr>
          <w:rFonts w:ascii="Arial" w:hAnsi="Arial" w:cs="Arial"/>
          <w:b/>
          <w:caps/>
          <w:color w:val="993300"/>
          <w:sz w:val="28"/>
          <w:szCs w:val="28"/>
        </w:rPr>
        <w:t xml:space="preserve">CHEMIN DES MAS - </w:t>
      </w:r>
      <w:r w:rsidR="00651F9C">
        <w:rPr>
          <w:rFonts w:ascii="Arial" w:hAnsi="Arial" w:cs="Arial"/>
          <w:b/>
          <w:caps/>
          <w:color w:val="993300"/>
          <w:sz w:val="28"/>
          <w:szCs w:val="28"/>
        </w:rPr>
        <w:t xml:space="preserve">AVENUE VEZZA D’ALBA </w:t>
      </w:r>
    </w:p>
    <w:p w14:paraId="6327CB7A" w14:textId="75624BFA" w:rsidR="00F66283" w:rsidRPr="00F66283" w:rsidRDefault="00F66283" w:rsidP="00F66283">
      <w:pPr>
        <w:pBdr>
          <w:top w:val="single" w:sz="6" w:space="1" w:color="auto"/>
          <w:left w:val="single" w:sz="6" w:space="1" w:color="auto"/>
          <w:bottom w:val="single" w:sz="6" w:space="1" w:color="auto"/>
          <w:right w:val="single" w:sz="6" w:space="1" w:color="auto"/>
        </w:pBdr>
        <w:jc w:val="center"/>
        <w:outlineLvl w:val="0"/>
        <w:rPr>
          <w:rFonts w:ascii="Arial" w:hAnsi="Arial" w:cs="Arial"/>
          <w:b/>
          <w:caps/>
          <w:color w:val="993300"/>
          <w:sz w:val="28"/>
          <w:szCs w:val="28"/>
        </w:rPr>
      </w:pPr>
    </w:p>
    <w:p w14:paraId="5FE854DC" w14:textId="77777777" w:rsidR="00A91B7F" w:rsidRDefault="00A91B7F" w:rsidP="00A91B7F">
      <w:pPr>
        <w:jc w:val="both"/>
        <w:outlineLvl w:val="0"/>
        <w:rPr>
          <w:rFonts w:ascii="Arial" w:hAnsi="Arial" w:cs="Arial"/>
          <w:b/>
          <w:sz w:val="22"/>
          <w:szCs w:val="22"/>
        </w:rPr>
      </w:pPr>
    </w:p>
    <w:p w14:paraId="4C4D9172" w14:textId="77777777" w:rsidR="00FB193B" w:rsidRPr="00CD13C5" w:rsidRDefault="00FB193B" w:rsidP="00FB193B">
      <w:pPr>
        <w:jc w:val="both"/>
        <w:rPr>
          <w:rFonts w:ascii="Arial" w:hAnsi="Arial"/>
          <w:b/>
          <w:bCs/>
        </w:rPr>
      </w:pPr>
      <w:r w:rsidRPr="00CD13C5">
        <w:rPr>
          <w:rFonts w:ascii="Arial" w:hAnsi="Arial"/>
          <w:b/>
          <w:bCs/>
        </w:rPr>
        <w:t>Le Maire de la Commune de Jonquières Saint Vincent,</w:t>
      </w:r>
    </w:p>
    <w:p w14:paraId="6670B575" w14:textId="1E0AF876" w:rsidR="00B72F0B" w:rsidRPr="00B72F0B" w:rsidRDefault="00B72F0B" w:rsidP="00B72F0B">
      <w:pPr>
        <w:jc w:val="both"/>
        <w:rPr>
          <w:rFonts w:ascii="Arial" w:hAnsi="Arial" w:cs="Arial"/>
        </w:rPr>
      </w:pPr>
      <w:r w:rsidRPr="00B72F0B">
        <w:rPr>
          <w:rFonts w:ascii="Arial" w:hAnsi="Arial" w:cs="Arial"/>
        </w:rPr>
        <w:t>Vu le code général des collectivités territoriales, notamment les articles L.2212-2 et L2213-1 et L.2213-2 ;</w:t>
      </w:r>
    </w:p>
    <w:p w14:paraId="0CEE3C99" w14:textId="2FD917DD" w:rsidR="00B72F0B" w:rsidRPr="00B72F0B" w:rsidRDefault="00B72F0B" w:rsidP="00B72F0B">
      <w:pPr>
        <w:jc w:val="both"/>
        <w:rPr>
          <w:rFonts w:ascii="Arial" w:hAnsi="Arial" w:cs="Arial"/>
        </w:rPr>
      </w:pPr>
      <w:r w:rsidRPr="00B72F0B">
        <w:rPr>
          <w:rFonts w:ascii="Arial" w:hAnsi="Arial" w:cs="Arial"/>
        </w:rPr>
        <w:t>V</w:t>
      </w:r>
      <w:r>
        <w:rPr>
          <w:rFonts w:ascii="Arial" w:hAnsi="Arial" w:cs="Arial"/>
        </w:rPr>
        <w:t>u</w:t>
      </w:r>
      <w:r w:rsidRPr="00B72F0B">
        <w:rPr>
          <w:rFonts w:ascii="Arial" w:hAnsi="Arial" w:cs="Arial"/>
        </w:rPr>
        <w:t xml:space="preserve"> le Code de la Route ;</w:t>
      </w:r>
    </w:p>
    <w:p w14:paraId="2A976D0F" w14:textId="726DF11A" w:rsidR="00B72F0B" w:rsidRPr="00B72F0B" w:rsidRDefault="00B72F0B" w:rsidP="00B72F0B">
      <w:pPr>
        <w:jc w:val="both"/>
        <w:rPr>
          <w:rFonts w:ascii="Arial" w:hAnsi="Arial" w:cs="Arial"/>
        </w:rPr>
      </w:pPr>
      <w:r w:rsidRPr="00B72F0B">
        <w:rPr>
          <w:rFonts w:ascii="Arial" w:hAnsi="Arial" w:cs="Arial"/>
        </w:rPr>
        <w:t>V</w:t>
      </w:r>
      <w:r>
        <w:rPr>
          <w:rFonts w:ascii="Arial" w:hAnsi="Arial" w:cs="Arial"/>
        </w:rPr>
        <w:t>u</w:t>
      </w:r>
      <w:r w:rsidRPr="00B72F0B">
        <w:rPr>
          <w:rFonts w:ascii="Arial" w:hAnsi="Arial" w:cs="Arial"/>
        </w:rPr>
        <w:t xml:space="preserve"> le Code de la voirie routière ;</w:t>
      </w:r>
    </w:p>
    <w:p w14:paraId="0E3FAA20" w14:textId="445AFDEB" w:rsidR="00B72F0B" w:rsidRPr="00B72F0B" w:rsidRDefault="00B72F0B" w:rsidP="00B72F0B">
      <w:pPr>
        <w:jc w:val="both"/>
        <w:rPr>
          <w:rFonts w:ascii="Arial" w:hAnsi="Arial" w:cs="Arial"/>
        </w:rPr>
      </w:pPr>
      <w:r w:rsidRPr="00B72F0B">
        <w:rPr>
          <w:rFonts w:ascii="Arial" w:hAnsi="Arial" w:cs="Arial"/>
        </w:rPr>
        <w:t>Vu l’arrêté du 25 juillet 2003 modifié réglementant la circulation et le stationnement sur la ville de Jonquières St Vincent.</w:t>
      </w:r>
    </w:p>
    <w:p w14:paraId="3B6E40A7" w14:textId="370055AC" w:rsidR="00B72F0B" w:rsidRPr="00B72F0B" w:rsidRDefault="00B72F0B" w:rsidP="00B72F0B">
      <w:pPr>
        <w:jc w:val="both"/>
        <w:rPr>
          <w:rFonts w:ascii="Arial" w:hAnsi="Arial" w:cs="Arial"/>
        </w:rPr>
      </w:pPr>
      <w:r w:rsidRPr="00B72F0B">
        <w:rPr>
          <w:rFonts w:ascii="Arial" w:hAnsi="Arial" w:cs="Arial"/>
        </w:rPr>
        <w:t>CONSIDÉRANT la nécessité d’assurer la sécurité pour l’ensemble des usagers et d’améliorer la circulation des véhicules automobiles ;</w:t>
      </w:r>
    </w:p>
    <w:p w14:paraId="0FB314E5" w14:textId="77777777" w:rsidR="00B72F0B" w:rsidRPr="00B72F0B" w:rsidRDefault="00B72F0B" w:rsidP="00B72F0B">
      <w:pPr>
        <w:jc w:val="both"/>
        <w:rPr>
          <w:rFonts w:ascii="Arial" w:hAnsi="Arial" w:cs="Arial"/>
        </w:rPr>
      </w:pPr>
      <w:r w:rsidRPr="00B72F0B">
        <w:rPr>
          <w:rFonts w:ascii="Arial" w:hAnsi="Arial" w:cs="Arial"/>
        </w:rPr>
        <w:t xml:space="preserve">                        </w:t>
      </w:r>
    </w:p>
    <w:p w14:paraId="643560F1" w14:textId="77777777" w:rsidR="00B72F0B" w:rsidRPr="00B72F0B" w:rsidRDefault="00B72F0B" w:rsidP="00066636">
      <w:pPr>
        <w:jc w:val="center"/>
        <w:rPr>
          <w:rFonts w:ascii="Arial" w:hAnsi="Arial" w:cs="Arial"/>
          <w:b/>
        </w:rPr>
      </w:pPr>
      <w:r w:rsidRPr="00B72F0B">
        <w:rPr>
          <w:rFonts w:ascii="Arial" w:hAnsi="Arial" w:cs="Arial"/>
          <w:b/>
        </w:rPr>
        <w:t xml:space="preserve">A R </w:t>
      </w:r>
      <w:proofErr w:type="spellStart"/>
      <w:r w:rsidRPr="00B72F0B">
        <w:rPr>
          <w:rFonts w:ascii="Arial" w:hAnsi="Arial" w:cs="Arial"/>
          <w:b/>
        </w:rPr>
        <w:t>R</w:t>
      </w:r>
      <w:proofErr w:type="spellEnd"/>
      <w:r w:rsidRPr="00B72F0B">
        <w:rPr>
          <w:rFonts w:ascii="Arial" w:hAnsi="Arial" w:cs="Arial"/>
          <w:b/>
        </w:rPr>
        <w:t xml:space="preserve"> E T E</w:t>
      </w:r>
    </w:p>
    <w:p w14:paraId="7A03DEB5" w14:textId="77777777" w:rsidR="00B72F0B" w:rsidRPr="00B72F0B" w:rsidRDefault="00B72F0B" w:rsidP="00B72F0B">
      <w:pPr>
        <w:jc w:val="both"/>
        <w:rPr>
          <w:rFonts w:ascii="Arial" w:hAnsi="Arial" w:cs="Arial"/>
          <w:u w:val="single"/>
        </w:rPr>
      </w:pPr>
    </w:p>
    <w:p w14:paraId="0183C0B7" w14:textId="77777777" w:rsidR="00B72F0B" w:rsidRPr="00B72F0B" w:rsidRDefault="00B72F0B" w:rsidP="00B72F0B">
      <w:pPr>
        <w:jc w:val="both"/>
        <w:rPr>
          <w:rFonts w:ascii="Arial" w:hAnsi="Arial" w:cs="Arial"/>
          <w:b/>
        </w:rPr>
      </w:pPr>
      <w:r w:rsidRPr="00B72F0B">
        <w:rPr>
          <w:rFonts w:ascii="Arial" w:hAnsi="Arial" w:cs="Arial"/>
          <w:b/>
          <w:bCs/>
          <w:u w:val="single"/>
        </w:rPr>
        <w:t>ART.1</w:t>
      </w:r>
      <w:r w:rsidRPr="00B72F0B">
        <w:rPr>
          <w:rFonts w:ascii="Arial" w:hAnsi="Arial" w:cs="Arial"/>
          <w:u w:val="single"/>
        </w:rPr>
        <w:t xml:space="preserve"> </w:t>
      </w:r>
      <w:r w:rsidRPr="00B72F0B">
        <w:rPr>
          <w:rFonts w:ascii="Arial" w:hAnsi="Arial" w:cs="Arial"/>
        </w:rPr>
        <w:t xml:space="preserve">: </w:t>
      </w:r>
    </w:p>
    <w:p w14:paraId="3684E2CE" w14:textId="77777777" w:rsidR="00B72F0B" w:rsidRPr="00B72F0B" w:rsidRDefault="00B72F0B" w:rsidP="00B72F0B">
      <w:pPr>
        <w:jc w:val="both"/>
        <w:rPr>
          <w:rFonts w:ascii="Arial" w:hAnsi="Arial" w:cs="Arial"/>
        </w:rPr>
      </w:pPr>
      <w:r w:rsidRPr="00B72F0B">
        <w:rPr>
          <w:rFonts w:ascii="Arial" w:hAnsi="Arial" w:cs="Arial"/>
        </w:rPr>
        <w:t xml:space="preserve">Le stationnement est interdit pour l’ensemble des véhicules : </w:t>
      </w:r>
    </w:p>
    <w:p w14:paraId="22FDC6C4" w14:textId="77777777" w:rsidR="00B72F0B" w:rsidRPr="00B72F0B" w:rsidRDefault="00B72F0B" w:rsidP="00B72F0B">
      <w:pPr>
        <w:jc w:val="both"/>
        <w:rPr>
          <w:rFonts w:ascii="Arial" w:hAnsi="Arial" w:cs="Arial"/>
          <w:b/>
          <w:i/>
        </w:rPr>
      </w:pPr>
      <w:r w:rsidRPr="00B72F0B">
        <w:rPr>
          <w:rFonts w:ascii="Arial" w:hAnsi="Arial" w:cs="Arial"/>
          <w:b/>
          <w:i/>
        </w:rPr>
        <w:t>Rue des Arènes</w:t>
      </w:r>
    </w:p>
    <w:p w14:paraId="7CBF088B" w14:textId="77777777" w:rsidR="00B72F0B" w:rsidRPr="00B72F0B" w:rsidRDefault="00B72F0B" w:rsidP="00B72F0B">
      <w:pPr>
        <w:jc w:val="both"/>
        <w:rPr>
          <w:rFonts w:ascii="Arial" w:hAnsi="Arial" w:cs="Arial"/>
        </w:rPr>
      </w:pPr>
      <w:r w:rsidRPr="00B72F0B">
        <w:rPr>
          <w:rFonts w:ascii="Arial" w:hAnsi="Arial" w:cs="Arial"/>
        </w:rPr>
        <w:t>Depuis l'angle avec la rue de Beaucaire jusqu'en face du 1 rue des Arènes.</w:t>
      </w:r>
    </w:p>
    <w:p w14:paraId="47B7B74E" w14:textId="77777777" w:rsidR="00B72F0B" w:rsidRPr="00B72F0B" w:rsidRDefault="00B72F0B" w:rsidP="00B72F0B">
      <w:pPr>
        <w:jc w:val="both"/>
        <w:rPr>
          <w:rFonts w:ascii="Arial" w:hAnsi="Arial" w:cs="Arial"/>
        </w:rPr>
      </w:pPr>
      <w:r w:rsidRPr="00B72F0B">
        <w:rPr>
          <w:rFonts w:ascii="Arial" w:hAnsi="Arial" w:cs="Arial"/>
        </w:rPr>
        <w:t>En face du N°1 Bis Rue des Arènes.</w:t>
      </w:r>
    </w:p>
    <w:p w14:paraId="6DFFFA15" w14:textId="77777777" w:rsidR="00B72F0B" w:rsidRPr="00B72F0B" w:rsidRDefault="00B72F0B" w:rsidP="00B72F0B">
      <w:pPr>
        <w:jc w:val="both"/>
        <w:rPr>
          <w:rFonts w:ascii="Arial" w:hAnsi="Arial" w:cs="Arial"/>
          <w:b/>
          <w:i/>
        </w:rPr>
      </w:pPr>
      <w:r w:rsidRPr="00B72F0B">
        <w:rPr>
          <w:rFonts w:ascii="Arial" w:hAnsi="Arial" w:cs="Arial"/>
          <w:b/>
          <w:i/>
        </w:rPr>
        <w:t>Rue du Midi</w:t>
      </w:r>
    </w:p>
    <w:p w14:paraId="1029F42A" w14:textId="77777777" w:rsidR="00B72F0B" w:rsidRPr="00B72F0B" w:rsidRDefault="00B72F0B" w:rsidP="00B72F0B">
      <w:pPr>
        <w:jc w:val="both"/>
        <w:rPr>
          <w:rFonts w:ascii="Arial" w:hAnsi="Arial" w:cs="Arial"/>
        </w:rPr>
      </w:pPr>
      <w:r w:rsidRPr="00B72F0B">
        <w:rPr>
          <w:rFonts w:ascii="Arial" w:hAnsi="Arial" w:cs="Arial"/>
        </w:rPr>
        <w:t>Depuis l'angle avec la rue Pasteur jusqu'au N°03 rue du Midi.</w:t>
      </w:r>
    </w:p>
    <w:p w14:paraId="34889E8A" w14:textId="77777777" w:rsidR="00B72F0B" w:rsidRPr="00B72F0B" w:rsidRDefault="00B72F0B" w:rsidP="00B72F0B">
      <w:pPr>
        <w:jc w:val="both"/>
        <w:rPr>
          <w:rFonts w:ascii="Arial" w:hAnsi="Arial" w:cs="Arial"/>
        </w:rPr>
      </w:pPr>
      <w:r w:rsidRPr="00B72F0B">
        <w:rPr>
          <w:rFonts w:ascii="Arial" w:hAnsi="Arial" w:cs="Arial"/>
        </w:rPr>
        <w:t>Devant le N°02 Rue du Midi.</w:t>
      </w:r>
    </w:p>
    <w:p w14:paraId="7836DF35" w14:textId="77777777" w:rsidR="00B72F0B" w:rsidRPr="00B72F0B" w:rsidRDefault="00B72F0B" w:rsidP="00B72F0B">
      <w:pPr>
        <w:jc w:val="both"/>
        <w:rPr>
          <w:rFonts w:ascii="Arial" w:hAnsi="Arial" w:cs="Arial"/>
        </w:rPr>
      </w:pPr>
      <w:r w:rsidRPr="00B72F0B">
        <w:rPr>
          <w:rFonts w:ascii="Arial" w:hAnsi="Arial" w:cs="Arial"/>
        </w:rPr>
        <w:t xml:space="preserve">Au droit du N°06 Rue des </w:t>
      </w:r>
      <w:proofErr w:type="spellStart"/>
      <w:r w:rsidRPr="00B72F0B">
        <w:rPr>
          <w:rFonts w:ascii="Arial" w:hAnsi="Arial" w:cs="Arial"/>
        </w:rPr>
        <w:t>Pesquiers</w:t>
      </w:r>
      <w:proofErr w:type="spellEnd"/>
      <w:r w:rsidRPr="00B72F0B">
        <w:rPr>
          <w:rFonts w:ascii="Arial" w:hAnsi="Arial" w:cs="Arial"/>
        </w:rPr>
        <w:t>.</w:t>
      </w:r>
    </w:p>
    <w:p w14:paraId="6C1DF49B" w14:textId="77777777" w:rsidR="00B72F0B" w:rsidRPr="00B72F0B" w:rsidRDefault="00B72F0B" w:rsidP="00B72F0B">
      <w:pPr>
        <w:jc w:val="both"/>
        <w:rPr>
          <w:rFonts w:ascii="Arial" w:hAnsi="Arial" w:cs="Arial"/>
        </w:rPr>
      </w:pPr>
      <w:r w:rsidRPr="00B72F0B">
        <w:rPr>
          <w:rFonts w:ascii="Arial" w:hAnsi="Arial" w:cs="Arial"/>
        </w:rPr>
        <w:t xml:space="preserve">Au droit du N°06 Ter Rue des </w:t>
      </w:r>
      <w:proofErr w:type="spellStart"/>
      <w:r w:rsidRPr="00B72F0B">
        <w:rPr>
          <w:rFonts w:ascii="Arial" w:hAnsi="Arial" w:cs="Arial"/>
        </w:rPr>
        <w:t>Pesquiers</w:t>
      </w:r>
      <w:proofErr w:type="spellEnd"/>
      <w:r w:rsidRPr="00B72F0B">
        <w:rPr>
          <w:rFonts w:ascii="Arial" w:hAnsi="Arial" w:cs="Arial"/>
        </w:rPr>
        <w:t>.</w:t>
      </w:r>
    </w:p>
    <w:p w14:paraId="543DBDFE" w14:textId="77777777" w:rsidR="00B72F0B" w:rsidRPr="00B72F0B" w:rsidRDefault="00B72F0B" w:rsidP="00B72F0B">
      <w:pPr>
        <w:jc w:val="both"/>
        <w:rPr>
          <w:rFonts w:ascii="Arial" w:hAnsi="Arial" w:cs="Arial"/>
        </w:rPr>
      </w:pPr>
      <w:r w:rsidRPr="00B72F0B">
        <w:rPr>
          <w:rFonts w:ascii="Arial" w:hAnsi="Arial" w:cs="Arial"/>
        </w:rPr>
        <w:t xml:space="preserve">Au droit du N°14 Rue des </w:t>
      </w:r>
      <w:proofErr w:type="spellStart"/>
      <w:r w:rsidRPr="00B72F0B">
        <w:rPr>
          <w:rFonts w:ascii="Arial" w:hAnsi="Arial" w:cs="Arial"/>
        </w:rPr>
        <w:t>Pesquiers</w:t>
      </w:r>
      <w:proofErr w:type="spellEnd"/>
      <w:r w:rsidRPr="00B72F0B">
        <w:rPr>
          <w:rFonts w:ascii="Arial" w:hAnsi="Arial" w:cs="Arial"/>
        </w:rPr>
        <w:t xml:space="preserve">. </w:t>
      </w:r>
    </w:p>
    <w:p w14:paraId="5FAE9176" w14:textId="77777777" w:rsidR="00B72F0B" w:rsidRPr="00B72F0B" w:rsidRDefault="00B72F0B" w:rsidP="00B72F0B">
      <w:pPr>
        <w:jc w:val="both"/>
        <w:rPr>
          <w:rFonts w:ascii="Arial" w:hAnsi="Arial" w:cs="Arial"/>
          <w:b/>
          <w:i/>
        </w:rPr>
      </w:pPr>
      <w:r w:rsidRPr="00B72F0B">
        <w:rPr>
          <w:rFonts w:ascii="Arial" w:hAnsi="Arial" w:cs="Arial"/>
          <w:b/>
          <w:i/>
        </w:rPr>
        <w:t>Rue Pasteur</w:t>
      </w:r>
    </w:p>
    <w:p w14:paraId="470F540D" w14:textId="77777777" w:rsidR="00B72F0B" w:rsidRPr="00B72F0B" w:rsidRDefault="00B72F0B" w:rsidP="00B72F0B">
      <w:pPr>
        <w:jc w:val="both"/>
        <w:rPr>
          <w:rFonts w:ascii="Arial" w:hAnsi="Arial" w:cs="Arial"/>
        </w:rPr>
      </w:pPr>
      <w:r w:rsidRPr="00B72F0B">
        <w:rPr>
          <w:rFonts w:ascii="Arial" w:hAnsi="Arial" w:cs="Arial"/>
        </w:rPr>
        <w:t>Depuis l'angle avec la rue du Midi jusqu'au 5 rue Pasteur.</w:t>
      </w:r>
    </w:p>
    <w:p w14:paraId="32185E0D" w14:textId="77777777" w:rsidR="00B72F0B" w:rsidRPr="00B72F0B" w:rsidRDefault="00B72F0B" w:rsidP="00B72F0B">
      <w:pPr>
        <w:jc w:val="both"/>
        <w:rPr>
          <w:rFonts w:ascii="Arial" w:hAnsi="Arial" w:cs="Arial"/>
          <w:b/>
          <w:i/>
        </w:rPr>
      </w:pPr>
      <w:r w:rsidRPr="00B72F0B">
        <w:rPr>
          <w:rFonts w:ascii="Arial" w:hAnsi="Arial" w:cs="Arial"/>
          <w:b/>
          <w:i/>
        </w:rPr>
        <w:t xml:space="preserve">Rue des </w:t>
      </w:r>
      <w:proofErr w:type="spellStart"/>
      <w:r w:rsidRPr="00B72F0B">
        <w:rPr>
          <w:rFonts w:ascii="Arial" w:hAnsi="Arial" w:cs="Arial"/>
          <w:b/>
          <w:i/>
        </w:rPr>
        <w:t>Pesquiers</w:t>
      </w:r>
      <w:proofErr w:type="spellEnd"/>
    </w:p>
    <w:p w14:paraId="6BDCDEB4" w14:textId="77777777" w:rsidR="00B72F0B" w:rsidRPr="00B72F0B" w:rsidRDefault="00B72F0B" w:rsidP="00B72F0B">
      <w:pPr>
        <w:jc w:val="both"/>
        <w:rPr>
          <w:rFonts w:ascii="Arial" w:hAnsi="Arial" w:cs="Arial"/>
        </w:rPr>
      </w:pPr>
      <w:r w:rsidRPr="00B72F0B">
        <w:rPr>
          <w:rFonts w:ascii="Arial" w:hAnsi="Arial" w:cs="Arial"/>
        </w:rPr>
        <w:t xml:space="preserve">Depuis l'angle de la rue de </w:t>
      </w:r>
      <w:proofErr w:type="spellStart"/>
      <w:r w:rsidRPr="00B72F0B">
        <w:rPr>
          <w:rFonts w:ascii="Arial" w:hAnsi="Arial" w:cs="Arial"/>
        </w:rPr>
        <w:t>Pesquiers</w:t>
      </w:r>
      <w:proofErr w:type="spellEnd"/>
      <w:r w:rsidRPr="00B72F0B">
        <w:rPr>
          <w:rFonts w:ascii="Arial" w:hAnsi="Arial" w:cs="Arial"/>
        </w:rPr>
        <w:t xml:space="preserve"> jusqu'au 1 rue Nationale.</w:t>
      </w:r>
    </w:p>
    <w:p w14:paraId="13589242" w14:textId="77777777" w:rsidR="00B72F0B" w:rsidRPr="00B72F0B" w:rsidRDefault="00B72F0B" w:rsidP="00B72F0B">
      <w:pPr>
        <w:jc w:val="both"/>
        <w:rPr>
          <w:rFonts w:ascii="Arial" w:hAnsi="Arial" w:cs="Arial"/>
          <w:b/>
          <w:i/>
        </w:rPr>
      </w:pPr>
      <w:r w:rsidRPr="00B72F0B">
        <w:rPr>
          <w:rFonts w:ascii="Arial" w:hAnsi="Arial" w:cs="Arial"/>
          <w:b/>
          <w:i/>
        </w:rPr>
        <w:t>Rue Nationale</w:t>
      </w:r>
    </w:p>
    <w:p w14:paraId="47EFB2FC" w14:textId="77777777" w:rsidR="00B72F0B" w:rsidRPr="00B72F0B" w:rsidRDefault="00B72F0B" w:rsidP="00B72F0B">
      <w:pPr>
        <w:jc w:val="both"/>
        <w:rPr>
          <w:rFonts w:ascii="Arial" w:hAnsi="Arial" w:cs="Arial"/>
        </w:rPr>
      </w:pPr>
      <w:r w:rsidRPr="00B72F0B">
        <w:rPr>
          <w:rFonts w:ascii="Arial" w:hAnsi="Arial" w:cs="Arial"/>
        </w:rPr>
        <w:t>Entre le N°02Bis et N°02Ter et le N°04 Bis rue Nationale.</w:t>
      </w:r>
    </w:p>
    <w:p w14:paraId="51B2528D" w14:textId="77777777" w:rsidR="00B72F0B" w:rsidRPr="00B72F0B" w:rsidRDefault="00B72F0B" w:rsidP="00B72F0B">
      <w:pPr>
        <w:jc w:val="both"/>
        <w:rPr>
          <w:rFonts w:ascii="Arial" w:hAnsi="Arial" w:cs="Arial"/>
        </w:rPr>
      </w:pPr>
      <w:r w:rsidRPr="00B72F0B">
        <w:rPr>
          <w:rFonts w:ascii="Arial" w:hAnsi="Arial" w:cs="Arial"/>
        </w:rPr>
        <w:t>En face la sortie de l'impasse Vauban.</w:t>
      </w:r>
    </w:p>
    <w:p w14:paraId="4115BF5E" w14:textId="77777777" w:rsidR="00B72F0B" w:rsidRPr="00B72F0B" w:rsidRDefault="00B72F0B" w:rsidP="00B72F0B">
      <w:pPr>
        <w:jc w:val="both"/>
        <w:rPr>
          <w:rFonts w:ascii="Arial" w:hAnsi="Arial" w:cs="Arial"/>
          <w:b/>
          <w:i/>
        </w:rPr>
      </w:pPr>
      <w:r w:rsidRPr="00B72F0B">
        <w:rPr>
          <w:rFonts w:ascii="Arial" w:hAnsi="Arial" w:cs="Arial"/>
          <w:b/>
          <w:i/>
        </w:rPr>
        <w:t xml:space="preserve">Carrefour Rue des </w:t>
      </w:r>
      <w:proofErr w:type="spellStart"/>
      <w:r w:rsidRPr="00B72F0B">
        <w:rPr>
          <w:rFonts w:ascii="Arial" w:hAnsi="Arial" w:cs="Arial"/>
          <w:b/>
          <w:i/>
        </w:rPr>
        <w:t>Pesquiers</w:t>
      </w:r>
      <w:proofErr w:type="spellEnd"/>
      <w:r w:rsidRPr="00B72F0B">
        <w:rPr>
          <w:rFonts w:ascii="Arial" w:hAnsi="Arial" w:cs="Arial"/>
          <w:b/>
          <w:i/>
        </w:rPr>
        <w:t>/Rue Nationale</w:t>
      </w:r>
    </w:p>
    <w:p w14:paraId="7A5B524F" w14:textId="77777777" w:rsidR="00B72F0B" w:rsidRPr="00B72F0B" w:rsidRDefault="00B72F0B" w:rsidP="00B72F0B">
      <w:pPr>
        <w:jc w:val="both"/>
        <w:rPr>
          <w:rFonts w:ascii="Arial" w:hAnsi="Arial" w:cs="Arial"/>
        </w:rPr>
      </w:pPr>
      <w:r w:rsidRPr="00B72F0B">
        <w:rPr>
          <w:rFonts w:ascii="Arial" w:hAnsi="Arial" w:cs="Arial"/>
        </w:rPr>
        <w:t xml:space="preserve">Contre le parking à l'angle rue des </w:t>
      </w:r>
      <w:proofErr w:type="spellStart"/>
      <w:r w:rsidRPr="00B72F0B">
        <w:rPr>
          <w:rFonts w:ascii="Arial" w:hAnsi="Arial" w:cs="Arial"/>
        </w:rPr>
        <w:t>Pesquiers</w:t>
      </w:r>
      <w:proofErr w:type="spellEnd"/>
      <w:r w:rsidRPr="00B72F0B">
        <w:rPr>
          <w:rFonts w:ascii="Arial" w:hAnsi="Arial" w:cs="Arial"/>
        </w:rPr>
        <w:t>/ rue Nationale.</w:t>
      </w:r>
    </w:p>
    <w:p w14:paraId="1C71A6C0" w14:textId="77777777" w:rsidR="00B72F0B" w:rsidRPr="00B72F0B" w:rsidRDefault="00B72F0B" w:rsidP="00B72F0B">
      <w:pPr>
        <w:jc w:val="both"/>
        <w:rPr>
          <w:rFonts w:ascii="Arial" w:hAnsi="Arial" w:cs="Arial"/>
          <w:b/>
          <w:i/>
        </w:rPr>
      </w:pPr>
      <w:r w:rsidRPr="00B72F0B">
        <w:rPr>
          <w:rFonts w:ascii="Arial" w:hAnsi="Arial" w:cs="Arial"/>
          <w:b/>
          <w:i/>
        </w:rPr>
        <w:t>Rue de l’</w:t>
      </w:r>
      <w:proofErr w:type="spellStart"/>
      <w:r w:rsidRPr="00B72F0B">
        <w:rPr>
          <w:rFonts w:ascii="Arial" w:hAnsi="Arial" w:cs="Arial"/>
          <w:b/>
          <w:i/>
        </w:rPr>
        <w:t>Ecole</w:t>
      </w:r>
      <w:proofErr w:type="spellEnd"/>
      <w:r w:rsidRPr="00B72F0B">
        <w:rPr>
          <w:rFonts w:ascii="Arial" w:hAnsi="Arial" w:cs="Arial"/>
          <w:b/>
          <w:i/>
        </w:rPr>
        <w:t xml:space="preserve"> Maternelle</w:t>
      </w:r>
    </w:p>
    <w:p w14:paraId="4F16C594" w14:textId="77777777" w:rsidR="00B72F0B" w:rsidRPr="00B72F0B" w:rsidRDefault="00B72F0B" w:rsidP="00B72F0B">
      <w:pPr>
        <w:jc w:val="both"/>
        <w:rPr>
          <w:rFonts w:ascii="Arial" w:hAnsi="Arial" w:cs="Arial"/>
        </w:rPr>
      </w:pPr>
      <w:r w:rsidRPr="00B72F0B">
        <w:rPr>
          <w:rFonts w:ascii="Arial" w:hAnsi="Arial" w:cs="Arial"/>
        </w:rPr>
        <w:t>Depuis l'école maternelle jusqu'au N°03 rue de l'École Maternelle.</w:t>
      </w:r>
    </w:p>
    <w:p w14:paraId="37A69097" w14:textId="77777777" w:rsidR="00B72F0B" w:rsidRPr="00B72F0B" w:rsidRDefault="00B72F0B" w:rsidP="00B72F0B">
      <w:pPr>
        <w:jc w:val="both"/>
        <w:rPr>
          <w:rFonts w:ascii="Arial" w:hAnsi="Arial" w:cs="Arial"/>
          <w:b/>
          <w:i/>
        </w:rPr>
      </w:pPr>
      <w:r w:rsidRPr="00B72F0B">
        <w:rPr>
          <w:rFonts w:ascii="Arial" w:hAnsi="Arial" w:cs="Arial"/>
          <w:b/>
          <w:i/>
        </w:rPr>
        <w:t>Rue Frédéric Mistral</w:t>
      </w:r>
    </w:p>
    <w:p w14:paraId="0C05B1D2" w14:textId="77777777" w:rsidR="00B72F0B" w:rsidRPr="00B72F0B" w:rsidRDefault="00B72F0B" w:rsidP="00B72F0B">
      <w:pPr>
        <w:jc w:val="both"/>
        <w:rPr>
          <w:rFonts w:ascii="Arial" w:hAnsi="Arial" w:cs="Arial"/>
        </w:rPr>
      </w:pPr>
      <w:r w:rsidRPr="00B72F0B">
        <w:rPr>
          <w:rFonts w:ascii="Arial" w:hAnsi="Arial" w:cs="Arial"/>
        </w:rPr>
        <w:t xml:space="preserve">Depuis le 15 rue Frédéric Mistral jusqu'à l'intersection avec la rue de l'Église. </w:t>
      </w:r>
    </w:p>
    <w:p w14:paraId="51838B45" w14:textId="77777777" w:rsidR="00B72F0B" w:rsidRPr="00B72F0B" w:rsidRDefault="00B72F0B" w:rsidP="00B72F0B">
      <w:pPr>
        <w:jc w:val="both"/>
        <w:rPr>
          <w:rFonts w:ascii="Arial" w:hAnsi="Arial" w:cs="Arial"/>
        </w:rPr>
      </w:pPr>
      <w:r w:rsidRPr="00B72F0B">
        <w:rPr>
          <w:rFonts w:ascii="Arial" w:hAnsi="Arial" w:cs="Arial"/>
        </w:rPr>
        <w:t>Au droit du N°04 Rue Frédéric Mistral.</w:t>
      </w:r>
    </w:p>
    <w:p w14:paraId="3E82C8EF" w14:textId="77777777" w:rsidR="00B72F0B" w:rsidRPr="00B72F0B" w:rsidRDefault="00B72F0B" w:rsidP="00B72F0B">
      <w:pPr>
        <w:jc w:val="both"/>
        <w:rPr>
          <w:rFonts w:ascii="Arial" w:hAnsi="Arial" w:cs="Arial"/>
          <w:b/>
          <w:i/>
        </w:rPr>
      </w:pPr>
      <w:r w:rsidRPr="00B72F0B">
        <w:rPr>
          <w:rFonts w:ascii="Arial" w:hAnsi="Arial" w:cs="Arial"/>
          <w:b/>
          <w:i/>
        </w:rPr>
        <w:t>Rue de l’église</w:t>
      </w:r>
    </w:p>
    <w:p w14:paraId="3A633DC2" w14:textId="77777777" w:rsidR="00B72F0B" w:rsidRPr="00B72F0B" w:rsidRDefault="00B72F0B" w:rsidP="00B72F0B">
      <w:pPr>
        <w:jc w:val="both"/>
        <w:rPr>
          <w:rFonts w:ascii="Arial" w:hAnsi="Arial" w:cs="Arial"/>
        </w:rPr>
      </w:pPr>
      <w:r w:rsidRPr="00B72F0B">
        <w:rPr>
          <w:rFonts w:ascii="Arial" w:hAnsi="Arial" w:cs="Arial"/>
        </w:rPr>
        <w:t xml:space="preserve">Face au portail de l'école Font Couverte. </w:t>
      </w:r>
    </w:p>
    <w:p w14:paraId="0C451984" w14:textId="77777777" w:rsidR="00B72F0B" w:rsidRPr="00B72F0B" w:rsidRDefault="00B72F0B" w:rsidP="00B72F0B">
      <w:pPr>
        <w:jc w:val="both"/>
        <w:rPr>
          <w:rFonts w:ascii="Arial" w:hAnsi="Arial" w:cs="Arial"/>
        </w:rPr>
      </w:pPr>
      <w:r w:rsidRPr="00B72F0B">
        <w:rPr>
          <w:rFonts w:ascii="Arial" w:hAnsi="Arial" w:cs="Arial"/>
        </w:rPr>
        <w:t>Au droit du N°16 Rue de l’Église.</w:t>
      </w:r>
    </w:p>
    <w:p w14:paraId="51F08EDB" w14:textId="77777777" w:rsidR="00B72F0B" w:rsidRPr="00B72F0B" w:rsidRDefault="00B72F0B" w:rsidP="00B72F0B">
      <w:pPr>
        <w:jc w:val="both"/>
        <w:rPr>
          <w:rFonts w:ascii="Arial" w:hAnsi="Arial" w:cs="Arial"/>
        </w:rPr>
      </w:pPr>
      <w:r w:rsidRPr="00B72F0B">
        <w:rPr>
          <w:rFonts w:ascii="Arial" w:hAnsi="Arial" w:cs="Arial"/>
        </w:rPr>
        <w:t>Au droit du N°16Bis Rue de l’Église.</w:t>
      </w:r>
    </w:p>
    <w:p w14:paraId="14A5405A" w14:textId="77777777" w:rsidR="00B72F0B" w:rsidRPr="00B72F0B" w:rsidRDefault="00B72F0B" w:rsidP="00B72F0B">
      <w:pPr>
        <w:jc w:val="both"/>
        <w:rPr>
          <w:rFonts w:ascii="Arial" w:hAnsi="Arial" w:cs="Arial"/>
        </w:rPr>
      </w:pPr>
      <w:r w:rsidRPr="00B72F0B">
        <w:rPr>
          <w:rFonts w:ascii="Arial" w:hAnsi="Arial" w:cs="Arial"/>
        </w:rPr>
        <w:t xml:space="preserve">Au droit du N°24 Rue de l’Église. </w:t>
      </w:r>
    </w:p>
    <w:p w14:paraId="22A2798A" w14:textId="77777777" w:rsidR="00B72F0B" w:rsidRPr="00B72F0B" w:rsidRDefault="00B72F0B" w:rsidP="00B72F0B">
      <w:pPr>
        <w:jc w:val="both"/>
        <w:rPr>
          <w:rFonts w:ascii="Arial" w:hAnsi="Arial" w:cs="Arial"/>
        </w:rPr>
      </w:pPr>
      <w:r w:rsidRPr="00B72F0B">
        <w:rPr>
          <w:rFonts w:ascii="Arial" w:hAnsi="Arial" w:cs="Arial"/>
        </w:rPr>
        <w:t>Au droit du N°32 Rue de l’Église.</w:t>
      </w:r>
    </w:p>
    <w:p w14:paraId="4E1D697D" w14:textId="77777777" w:rsidR="00B72F0B" w:rsidRPr="00B72F0B" w:rsidRDefault="00B72F0B" w:rsidP="00B72F0B">
      <w:pPr>
        <w:jc w:val="both"/>
        <w:rPr>
          <w:rFonts w:ascii="Arial" w:hAnsi="Arial" w:cs="Arial"/>
        </w:rPr>
      </w:pPr>
      <w:r w:rsidRPr="00B72F0B">
        <w:rPr>
          <w:rFonts w:ascii="Arial" w:hAnsi="Arial" w:cs="Arial"/>
        </w:rPr>
        <w:t>Du N°03 au N°27 Rue de l’Église.</w:t>
      </w:r>
    </w:p>
    <w:p w14:paraId="5964CFC1" w14:textId="77777777" w:rsidR="00B72F0B" w:rsidRPr="00B72F0B" w:rsidRDefault="00B72F0B" w:rsidP="00B72F0B">
      <w:pPr>
        <w:jc w:val="both"/>
        <w:rPr>
          <w:rFonts w:ascii="Arial" w:hAnsi="Arial" w:cs="Arial"/>
          <w:b/>
          <w:i/>
        </w:rPr>
      </w:pPr>
      <w:r w:rsidRPr="00B72F0B">
        <w:rPr>
          <w:rFonts w:ascii="Arial" w:hAnsi="Arial" w:cs="Arial"/>
          <w:b/>
          <w:i/>
        </w:rPr>
        <w:lastRenderedPageBreak/>
        <w:t>Rue Alphonse Daudet</w:t>
      </w:r>
    </w:p>
    <w:p w14:paraId="0B82F5CF" w14:textId="77777777" w:rsidR="00B72F0B" w:rsidRPr="00B72F0B" w:rsidRDefault="00B72F0B" w:rsidP="00B72F0B">
      <w:pPr>
        <w:jc w:val="both"/>
        <w:rPr>
          <w:rFonts w:ascii="Arial" w:hAnsi="Arial" w:cs="Arial"/>
        </w:rPr>
      </w:pPr>
      <w:r w:rsidRPr="00B72F0B">
        <w:rPr>
          <w:rFonts w:ascii="Arial" w:hAnsi="Arial" w:cs="Arial"/>
        </w:rPr>
        <w:t>Depuis l'intersection avec la rue de Beaucaire jusqu'au 2 rue Alphonse Daudet.</w:t>
      </w:r>
    </w:p>
    <w:p w14:paraId="3A1CBFBF" w14:textId="77777777" w:rsidR="00B72F0B" w:rsidRPr="00B72F0B" w:rsidRDefault="00B72F0B" w:rsidP="00B72F0B">
      <w:pPr>
        <w:jc w:val="both"/>
        <w:rPr>
          <w:rFonts w:ascii="Arial" w:hAnsi="Arial" w:cs="Arial"/>
        </w:rPr>
      </w:pPr>
      <w:r w:rsidRPr="00B72F0B">
        <w:rPr>
          <w:rFonts w:ascii="Arial" w:hAnsi="Arial" w:cs="Arial"/>
        </w:rPr>
        <w:t>Depuis l'intersection avec la rue de Beaucaire jusqu'au 1 rue Alphonse Daudet.</w:t>
      </w:r>
    </w:p>
    <w:p w14:paraId="7BF4C90A" w14:textId="77777777" w:rsidR="00B72F0B" w:rsidRPr="00B72F0B" w:rsidRDefault="00B72F0B" w:rsidP="00B72F0B">
      <w:pPr>
        <w:jc w:val="both"/>
        <w:rPr>
          <w:rFonts w:ascii="Arial" w:hAnsi="Arial" w:cs="Arial"/>
          <w:b/>
          <w:bCs/>
        </w:rPr>
      </w:pPr>
      <w:r w:rsidRPr="00B72F0B">
        <w:rPr>
          <w:rFonts w:ascii="Arial" w:hAnsi="Arial" w:cs="Arial"/>
          <w:b/>
          <w:bCs/>
        </w:rPr>
        <w:t>Marché Couvert</w:t>
      </w:r>
    </w:p>
    <w:p w14:paraId="78D18FD9" w14:textId="77777777" w:rsidR="00B72F0B" w:rsidRPr="00B72F0B" w:rsidRDefault="00B72F0B" w:rsidP="00B72F0B">
      <w:pPr>
        <w:jc w:val="both"/>
        <w:rPr>
          <w:rFonts w:ascii="Arial" w:hAnsi="Arial" w:cs="Arial"/>
        </w:rPr>
      </w:pPr>
      <w:r w:rsidRPr="00B72F0B">
        <w:rPr>
          <w:rFonts w:ascii="Arial" w:hAnsi="Arial" w:cs="Arial"/>
        </w:rPr>
        <w:t>Entre les 2 piliers du milieu du Marché Couvert, côté cour extérieure.</w:t>
      </w:r>
    </w:p>
    <w:p w14:paraId="1A88648E" w14:textId="77777777" w:rsidR="00B72F0B" w:rsidRPr="00B72F0B" w:rsidRDefault="00B72F0B" w:rsidP="00B72F0B">
      <w:pPr>
        <w:jc w:val="both"/>
        <w:rPr>
          <w:rFonts w:ascii="Arial" w:hAnsi="Arial" w:cs="Arial"/>
          <w:b/>
          <w:i/>
        </w:rPr>
      </w:pPr>
      <w:r w:rsidRPr="00B72F0B">
        <w:rPr>
          <w:rFonts w:ascii="Arial" w:hAnsi="Arial" w:cs="Arial"/>
          <w:b/>
          <w:i/>
        </w:rPr>
        <w:t>Rue de la République</w:t>
      </w:r>
    </w:p>
    <w:p w14:paraId="7D8664A3" w14:textId="77777777" w:rsidR="00B72F0B" w:rsidRPr="00B72F0B" w:rsidRDefault="00B72F0B" w:rsidP="00B72F0B">
      <w:pPr>
        <w:jc w:val="both"/>
        <w:rPr>
          <w:rFonts w:ascii="Arial" w:hAnsi="Arial" w:cs="Arial"/>
          <w:bCs/>
          <w:iCs/>
        </w:rPr>
      </w:pPr>
      <w:r w:rsidRPr="00B72F0B">
        <w:rPr>
          <w:rFonts w:ascii="Arial" w:hAnsi="Arial" w:cs="Arial"/>
          <w:bCs/>
          <w:iCs/>
        </w:rPr>
        <w:t>Au droit du N°11 Rue de la République.</w:t>
      </w:r>
    </w:p>
    <w:p w14:paraId="27CFC53E" w14:textId="77777777" w:rsidR="00B72F0B" w:rsidRPr="00B72F0B" w:rsidRDefault="00B72F0B" w:rsidP="00B72F0B">
      <w:pPr>
        <w:jc w:val="both"/>
        <w:rPr>
          <w:rFonts w:ascii="Arial" w:hAnsi="Arial" w:cs="Arial"/>
          <w:b/>
          <w:iCs/>
        </w:rPr>
      </w:pPr>
      <w:r w:rsidRPr="00B72F0B">
        <w:rPr>
          <w:rFonts w:ascii="Arial" w:hAnsi="Arial" w:cs="Arial"/>
          <w:b/>
          <w:iCs/>
        </w:rPr>
        <w:t>Rue Bellevue</w:t>
      </w:r>
    </w:p>
    <w:p w14:paraId="68CE9118" w14:textId="77777777" w:rsidR="00B72F0B" w:rsidRPr="00B72F0B" w:rsidRDefault="00B72F0B" w:rsidP="00B72F0B">
      <w:pPr>
        <w:jc w:val="both"/>
        <w:rPr>
          <w:rFonts w:ascii="Arial" w:hAnsi="Arial" w:cs="Arial"/>
          <w:bCs/>
          <w:iCs/>
        </w:rPr>
      </w:pPr>
      <w:r w:rsidRPr="00B72F0B">
        <w:rPr>
          <w:rFonts w:ascii="Arial" w:hAnsi="Arial" w:cs="Arial"/>
          <w:bCs/>
          <w:iCs/>
        </w:rPr>
        <w:t>Au droit du N°06 Rue Bellevue.</w:t>
      </w:r>
    </w:p>
    <w:p w14:paraId="57A1410D" w14:textId="77777777" w:rsidR="00B72F0B" w:rsidRPr="00B72F0B" w:rsidRDefault="00B72F0B" w:rsidP="00B72F0B">
      <w:pPr>
        <w:jc w:val="both"/>
        <w:rPr>
          <w:rFonts w:ascii="Arial" w:hAnsi="Arial" w:cs="Arial"/>
          <w:b/>
          <w:i/>
        </w:rPr>
      </w:pPr>
      <w:r w:rsidRPr="00B72F0B">
        <w:rPr>
          <w:rFonts w:ascii="Arial" w:hAnsi="Arial" w:cs="Arial"/>
          <w:b/>
          <w:i/>
        </w:rPr>
        <w:t>Rue des Picardes</w:t>
      </w:r>
    </w:p>
    <w:p w14:paraId="604968D0" w14:textId="77777777" w:rsidR="00B72F0B" w:rsidRPr="00B72F0B" w:rsidRDefault="00B72F0B" w:rsidP="00B72F0B">
      <w:pPr>
        <w:jc w:val="both"/>
        <w:rPr>
          <w:rFonts w:ascii="Arial" w:hAnsi="Arial" w:cs="Arial"/>
        </w:rPr>
      </w:pPr>
      <w:r w:rsidRPr="00B72F0B">
        <w:rPr>
          <w:rFonts w:ascii="Arial" w:hAnsi="Arial" w:cs="Arial"/>
        </w:rPr>
        <w:t>De l'intersection avec la rue Pasteur jusqu’à l'intersection avec la rue Nationale.</w:t>
      </w:r>
    </w:p>
    <w:p w14:paraId="7B46CC46" w14:textId="77777777" w:rsidR="00B72F0B" w:rsidRPr="00B72F0B" w:rsidRDefault="00B72F0B" w:rsidP="00B72F0B">
      <w:pPr>
        <w:jc w:val="both"/>
        <w:rPr>
          <w:rFonts w:ascii="Arial" w:hAnsi="Arial" w:cs="Arial"/>
        </w:rPr>
      </w:pPr>
      <w:r w:rsidRPr="00B72F0B">
        <w:rPr>
          <w:rFonts w:ascii="Arial" w:hAnsi="Arial" w:cs="Arial"/>
        </w:rPr>
        <w:t>De l’intersection avec la Rue Pasteur jusqu’au N°08 Rue des Picardes.</w:t>
      </w:r>
    </w:p>
    <w:p w14:paraId="66179C07" w14:textId="77777777" w:rsidR="00B72F0B" w:rsidRPr="00B72F0B" w:rsidRDefault="00B72F0B" w:rsidP="00B72F0B">
      <w:pPr>
        <w:jc w:val="both"/>
        <w:rPr>
          <w:rFonts w:ascii="Arial" w:hAnsi="Arial" w:cs="Arial"/>
        </w:rPr>
      </w:pPr>
      <w:r w:rsidRPr="00B72F0B">
        <w:rPr>
          <w:rFonts w:ascii="Arial" w:hAnsi="Arial" w:cs="Arial"/>
        </w:rPr>
        <w:t>Au droit du N°13 Rue des Picardes.</w:t>
      </w:r>
    </w:p>
    <w:p w14:paraId="32C9A976" w14:textId="77777777" w:rsidR="00B72F0B" w:rsidRPr="00B72F0B" w:rsidRDefault="00B72F0B" w:rsidP="00B72F0B">
      <w:pPr>
        <w:jc w:val="both"/>
        <w:rPr>
          <w:rFonts w:ascii="Arial" w:hAnsi="Arial" w:cs="Arial"/>
          <w:b/>
          <w:bCs/>
        </w:rPr>
      </w:pPr>
      <w:r w:rsidRPr="00B72F0B">
        <w:rPr>
          <w:rFonts w:ascii="Arial" w:hAnsi="Arial" w:cs="Arial"/>
          <w:b/>
          <w:bCs/>
        </w:rPr>
        <w:t>Rue des Aires</w:t>
      </w:r>
    </w:p>
    <w:p w14:paraId="7D76E370" w14:textId="77777777" w:rsidR="00B72F0B" w:rsidRPr="00B72F0B" w:rsidRDefault="00B72F0B" w:rsidP="00B72F0B">
      <w:pPr>
        <w:jc w:val="both"/>
        <w:rPr>
          <w:rFonts w:ascii="Arial" w:hAnsi="Arial" w:cs="Arial"/>
        </w:rPr>
      </w:pPr>
      <w:r w:rsidRPr="00B72F0B">
        <w:rPr>
          <w:rFonts w:ascii="Arial" w:hAnsi="Arial" w:cs="Arial"/>
        </w:rPr>
        <w:t>Au droit du numéro 10 Rue des Aires sur une distance de 6 mètres.</w:t>
      </w:r>
    </w:p>
    <w:p w14:paraId="55003C24" w14:textId="77777777" w:rsidR="00B72F0B" w:rsidRPr="00B72F0B" w:rsidRDefault="00B72F0B" w:rsidP="00B72F0B">
      <w:pPr>
        <w:jc w:val="both"/>
        <w:rPr>
          <w:rFonts w:ascii="Arial" w:hAnsi="Arial" w:cs="Arial"/>
        </w:rPr>
      </w:pPr>
      <w:r w:rsidRPr="00B72F0B">
        <w:rPr>
          <w:rFonts w:ascii="Arial" w:hAnsi="Arial" w:cs="Arial"/>
        </w:rPr>
        <w:t>En face le N°02 Rue des Aires.</w:t>
      </w:r>
    </w:p>
    <w:p w14:paraId="0510260C" w14:textId="77777777" w:rsidR="00B72F0B" w:rsidRPr="00B72F0B" w:rsidRDefault="00B72F0B" w:rsidP="00B72F0B">
      <w:pPr>
        <w:jc w:val="both"/>
        <w:rPr>
          <w:rFonts w:ascii="Arial" w:hAnsi="Arial" w:cs="Arial"/>
          <w:b/>
          <w:bCs/>
        </w:rPr>
      </w:pPr>
      <w:r w:rsidRPr="00B72F0B">
        <w:rPr>
          <w:rFonts w:ascii="Arial" w:hAnsi="Arial" w:cs="Arial"/>
          <w:b/>
          <w:bCs/>
        </w:rPr>
        <w:t>Rue Saint Laurent</w:t>
      </w:r>
    </w:p>
    <w:p w14:paraId="57903C3A" w14:textId="77777777" w:rsidR="00B72F0B" w:rsidRPr="00B72F0B" w:rsidRDefault="00B72F0B" w:rsidP="00B72F0B">
      <w:pPr>
        <w:jc w:val="both"/>
        <w:rPr>
          <w:rFonts w:ascii="Arial" w:hAnsi="Arial" w:cs="Arial"/>
        </w:rPr>
      </w:pPr>
      <w:r w:rsidRPr="00B72F0B">
        <w:rPr>
          <w:rFonts w:ascii="Arial" w:hAnsi="Arial" w:cs="Arial"/>
        </w:rPr>
        <w:t>En face le N°02 Rue Saint Laurent.</w:t>
      </w:r>
    </w:p>
    <w:p w14:paraId="53635ACE" w14:textId="77777777" w:rsidR="00B72F0B" w:rsidRPr="00B72F0B" w:rsidRDefault="00B72F0B" w:rsidP="00B72F0B">
      <w:pPr>
        <w:jc w:val="both"/>
        <w:rPr>
          <w:rFonts w:ascii="Arial" w:hAnsi="Arial" w:cs="Arial"/>
          <w:b/>
          <w:bCs/>
        </w:rPr>
      </w:pPr>
      <w:r w:rsidRPr="00B72F0B">
        <w:rPr>
          <w:rFonts w:ascii="Arial" w:hAnsi="Arial" w:cs="Arial"/>
          <w:b/>
          <w:bCs/>
        </w:rPr>
        <w:t>Rue de Bellegarde</w:t>
      </w:r>
    </w:p>
    <w:p w14:paraId="259F7398" w14:textId="77777777" w:rsidR="00B72F0B" w:rsidRPr="00B72F0B" w:rsidRDefault="00B72F0B" w:rsidP="00B72F0B">
      <w:pPr>
        <w:jc w:val="both"/>
        <w:rPr>
          <w:rFonts w:ascii="Arial" w:hAnsi="Arial" w:cs="Arial"/>
        </w:rPr>
      </w:pPr>
      <w:r w:rsidRPr="00B72F0B">
        <w:rPr>
          <w:rFonts w:ascii="Arial" w:hAnsi="Arial" w:cs="Arial"/>
        </w:rPr>
        <w:t>Du N°12 au N°14 Rue de Bellegarde.</w:t>
      </w:r>
    </w:p>
    <w:p w14:paraId="71225121" w14:textId="77777777" w:rsidR="00B72F0B" w:rsidRPr="00B72F0B" w:rsidRDefault="00B72F0B" w:rsidP="00B72F0B">
      <w:pPr>
        <w:jc w:val="both"/>
        <w:rPr>
          <w:rFonts w:ascii="Arial" w:hAnsi="Arial" w:cs="Arial"/>
          <w:b/>
          <w:bCs/>
        </w:rPr>
      </w:pPr>
      <w:r w:rsidRPr="00B72F0B">
        <w:rPr>
          <w:rFonts w:ascii="Arial" w:hAnsi="Arial" w:cs="Arial"/>
          <w:b/>
          <w:bCs/>
        </w:rPr>
        <w:t>Rue de l’Avenir</w:t>
      </w:r>
    </w:p>
    <w:p w14:paraId="4C8F40B2" w14:textId="77777777" w:rsidR="00B72F0B" w:rsidRPr="00B72F0B" w:rsidRDefault="00B72F0B" w:rsidP="00B72F0B">
      <w:pPr>
        <w:jc w:val="both"/>
        <w:rPr>
          <w:rFonts w:ascii="Arial" w:hAnsi="Arial" w:cs="Arial"/>
        </w:rPr>
      </w:pPr>
      <w:r w:rsidRPr="00B72F0B">
        <w:rPr>
          <w:rFonts w:ascii="Arial" w:hAnsi="Arial" w:cs="Arial"/>
        </w:rPr>
        <w:t>En face le N°05 Bis Rue de l’Avenir jusqu’à l’intersection avec la Rue Bellevue.</w:t>
      </w:r>
    </w:p>
    <w:p w14:paraId="2EB1C11C" w14:textId="77777777" w:rsidR="00B72F0B" w:rsidRPr="00B72F0B" w:rsidRDefault="00B72F0B" w:rsidP="00B72F0B">
      <w:pPr>
        <w:jc w:val="both"/>
        <w:rPr>
          <w:rFonts w:ascii="Arial" w:hAnsi="Arial" w:cs="Arial"/>
          <w:b/>
          <w:bCs/>
        </w:rPr>
      </w:pPr>
      <w:r w:rsidRPr="00B72F0B">
        <w:rPr>
          <w:rFonts w:ascii="Arial" w:hAnsi="Arial" w:cs="Arial"/>
          <w:b/>
          <w:bCs/>
        </w:rPr>
        <w:t>Rue du Nord</w:t>
      </w:r>
    </w:p>
    <w:p w14:paraId="744A1DD8" w14:textId="77777777" w:rsidR="00B72F0B" w:rsidRPr="00B72F0B" w:rsidRDefault="00B72F0B" w:rsidP="00B72F0B">
      <w:pPr>
        <w:jc w:val="both"/>
        <w:rPr>
          <w:rFonts w:ascii="Arial" w:hAnsi="Arial" w:cs="Arial"/>
        </w:rPr>
      </w:pPr>
      <w:r w:rsidRPr="00B72F0B">
        <w:rPr>
          <w:rFonts w:ascii="Arial" w:hAnsi="Arial" w:cs="Arial"/>
        </w:rPr>
        <w:t>En face le N°08 Rue du Nord.</w:t>
      </w:r>
    </w:p>
    <w:p w14:paraId="5A67DD08" w14:textId="77777777" w:rsidR="00B72F0B" w:rsidRPr="00B72F0B" w:rsidRDefault="00B72F0B" w:rsidP="00B72F0B">
      <w:pPr>
        <w:jc w:val="both"/>
        <w:rPr>
          <w:rFonts w:ascii="Arial" w:hAnsi="Arial" w:cs="Arial"/>
          <w:b/>
          <w:bCs/>
        </w:rPr>
      </w:pPr>
      <w:r w:rsidRPr="00B72F0B">
        <w:rPr>
          <w:rFonts w:ascii="Arial" w:hAnsi="Arial" w:cs="Arial"/>
          <w:b/>
          <w:bCs/>
        </w:rPr>
        <w:t>Rue de Provence</w:t>
      </w:r>
    </w:p>
    <w:p w14:paraId="5D975598" w14:textId="77777777" w:rsidR="00B72F0B" w:rsidRPr="00B72F0B" w:rsidRDefault="00B72F0B" w:rsidP="00B72F0B">
      <w:pPr>
        <w:jc w:val="both"/>
        <w:rPr>
          <w:rFonts w:ascii="Arial" w:hAnsi="Arial" w:cs="Arial"/>
        </w:rPr>
      </w:pPr>
      <w:r w:rsidRPr="00B72F0B">
        <w:rPr>
          <w:rFonts w:ascii="Arial" w:hAnsi="Arial" w:cs="Arial"/>
        </w:rPr>
        <w:t>Du N°08 au N°12 Rue de Provence et les deux côtés du N°04 Bis Rue de Provence jusqu’à l’intersection avec la Rue du Grand Mas.</w:t>
      </w:r>
    </w:p>
    <w:p w14:paraId="11BB9252" w14:textId="77777777" w:rsidR="00B72F0B" w:rsidRPr="00B72F0B" w:rsidRDefault="00B72F0B" w:rsidP="00B72F0B">
      <w:pPr>
        <w:jc w:val="both"/>
        <w:rPr>
          <w:rFonts w:ascii="Arial" w:hAnsi="Arial" w:cs="Arial"/>
        </w:rPr>
      </w:pPr>
      <w:r w:rsidRPr="00B72F0B">
        <w:rPr>
          <w:rFonts w:ascii="Arial" w:hAnsi="Arial" w:cs="Arial"/>
        </w:rPr>
        <w:t>En face le N°02 Montée du château.</w:t>
      </w:r>
    </w:p>
    <w:p w14:paraId="63E90F0E" w14:textId="77777777" w:rsidR="00B72F0B" w:rsidRPr="00B72F0B" w:rsidRDefault="00B72F0B" w:rsidP="00B72F0B">
      <w:pPr>
        <w:jc w:val="both"/>
        <w:rPr>
          <w:rFonts w:ascii="Arial" w:hAnsi="Arial" w:cs="Arial"/>
          <w:b/>
          <w:bCs/>
        </w:rPr>
      </w:pPr>
      <w:r w:rsidRPr="00B72F0B">
        <w:rPr>
          <w:rFonts w:ascii="Arial" w:hAnsi="Arial" w:cs="Arial"/>
          <w:b/>
          <w:bCs/>
        </w:rPr>
        <w:t>Rue de Beaucaire</w:t>
      </w:r>
    </w:p>
    <w:p w14:paraId="7EF37FEC" w14:textId="77777777" w:rsidR="00B72F0B" w:rsidRPr="00B72F0B" w:rsidRDefault="00B72F0B" w:rsidP="00B72F0B">
      <w:pPr>
        <w:jc w:val="both"/>
        <w:rPr>
          <w:rFonts w:ascii="Arial" w:hAnsi="Arial" w:cs="Arial"/>
        </w:rPr>
      </w:pPr>
      <w:r w:rsidRPr="00B72F0B">
        <w:rPr>
          <w:rFonts w:ascii="Arial" w:hAnsi="Arial" w:cs="Arial"/>
        </w:rPr>
        <w:t>Du N°02 au N°04 Rue de Beaucaire.</w:t>
      </w:r>
    </w:p>
    <w:p w14:paraId="5E7F79E4" w14:textId="77777777" w:rsidR="00B72F0B" w:rsidRPr="00B72F0B" w:rsidRDefault="00B72F0B" w:rsidP="00B72F0B">
      <w:pPr>
        <w:jc w:val="both"/>
        <w:rPr>
          <w:rFonts w:ascii="Arial" w:hAnsi="Arial" w:cs="Arial"/>
        </w:rPr>
      </w:pPr>
      <w:r w:rsidRPr="00B72F0B">
        <w:rPr>
          <w:rFonts w:ascii="Arial" w:hAnsi="Arial" w:cs="Arial"/>
        </w:rPr>
        <w:t>En face le parking des N°02 et 04 Rue de Beaucaire (contre le parking).</w:t>
      </w:r>
    </w:p>
    <w:p w14:paraId="5B741517" w14:textId="77777777" w:rsidR="00B72F0B" w:rsidRPr="00B72F0B" w:rsidRDefault="00B72F0B" w:rsidP="00B72F0B">
      <w:pPr>
        <w:jc w:val="both"/>
        <w:rPr>
          <w:rFonts w:ascii="Arial" w:hAnsi="Arial" w:cs="Arial"/>
        </w:rPr>
      </w:pPr>
      <w:r w:rsidRPr="00B72F0B">
        <w:rPr>
          <w:rFonts w:ascii="Arial" w:hAnsi="Arial" w:cs="Arial"/>
        </w:rPr>
        <w:t>Au droit du N°19 et du N°19 Bis Rue de Beaucaire.</w:t>
      </w:r>
    </w:p>
    <w:p w14:paraId="0F59F777" w14:textId="77777777" w:rsidR="00B72F0B" w:rsidRPr="00B72F0B" w:rsidRDefault="00B72F0B" w:rsidP="00B72F0B">
      <w:pPr>
        <w:jc w:val="both"/>
        <w:rPr>
          <w:rFonts w:ascii="Arial" w:hAnsi="Arial" w:cs="Arial"/>
        </w:rPr>
      </w:pPr>
      <w:r w:rsidRPr="00B72F0B">
        <w:rPr>
          <w:rFonts w:ascii="Arial" w:hAnsi="Arial" w:cs="Arial"/>
        </w:rPr>
        <w:t>Au droit du N°17 Bis Rue de Beaucaire et du N°21 Rue de Beaucaire.</w:t>
      </w:r>
    </w:p>
    <w:p w14:paraId="0977371F" w14:textId="77777777" w:rsidR="00B72F0B" w:rsidRPr="00B72F0B" w:rsidRDefault="00B72F0B" w:rsidP="00B72F0B">
      <w:pPr>
        <w:jc w:val="both"/>
        <w:rPr>
          <w:rFonts w:ascii="Arial" w:hAnsi="Arial" w:cs="Arial"/>
        </w:rPr>
      </w:pPr>
      <w:r w:rsidRPr="00B72F0B">
        <w:rPr>
          <w:rFonts w:ascii="Arial" w:hAnsi="Arial" w:cs="Arial"/>
        </w:rPr>
        <w:t>Au droit et en face le N°23 Rue de Beaucaire.</w:t>
      </w:r>
    </w:p>
    <w:p w14:paraId="3D8A5E27" w14:textId="77777777" w:rsidR="00B72F0B" w:rsidRPr="00B72F0B" w:rsidRDefault="00B72F0B" w:rsidP="00B72F0B">
      <w:pPr>
        <w:jc w:val="both"/>
        <w:rPr>
          <w:rFonts w:ascii="Arial" w:hAnsi="Arial" w:cs="Arial"/>
          <w:b/>
          <w:bCs/>
        </w:rPr>
      </w:pPr>
      <w:r w:rsidRPr="00B72F0B">
        <w:rPr>
          <w:rFonts w:ascii="Arial" w:hAnsi="Arial" w:cs="Arial"/>
          <w:b/>
          <w:bCs/>
        </w:rPr>
        <w:t>Chemin des Mas</w:t>
      </w:r>
    </w:p>
    <w:p w14:paraId="004AD95C" w14:textId="77777777" w:rsidR="00B72F0B" w:rsidRPr="00B72F0B" w:rsidRDefault="00B72F0B" w:rsidP="00B72F0B">
      <w:pPr>
        <w:jc w:val="both"/>
        <w:rPr>
          <w:rFonts w:ascii="Arial" w:hAnsi="Arial" w:cs="Arial"/>
        </w:rPr>
      </w:pPr>
      <w:r w:rsidRPr="00B72F0B">
        <w:rPr>
          <w:rFonts w:ascii="Arial" w:hAnsi="Arial" w:cs="Arial"/>
        </w:rPr>
        <w:t>Depuis la Rue des Picardes jusqu’au N°12 chemin des Mas.</w:t>
      </w:r>
    </w:p>
    <w:p w14:paraId="52815412" w14:textId="77777777" w:rsidR="00B72F0B" w:rsidRPr="00B72F0B" w:rsidRDefault="00B72F0B" w:rsidP="00B72F0B">
      <w:pPr>
        <w:jc w:val="both"/>
        <w:rPr>
          <w:rFonts w:ascii="Arial" w:hAnsi="Arial" w:cs="Arial"/>
          <w:b/>
          <w:bCs/>
        </w:rPr>
      </w:pPr>
      <w:r w:rsidRPr="00B72F0B">
        <w:rPr>
          <w:rFonts w:ascii="Arial" w:hAnsi="Arial" w:cs="Arial"/>
          <w:b/>
          <w:bCs/>
        </w:rPr>
        <w:t xml:space="preserve">Avenue </w:t>
      </w:r>
      <w:proofErr w:type="spellStart"/>
      <w:r w:rsidRPr="00B72F0B">
        <w:rPr>
          <w:rFonts w:ascii="Arial" w:hAnsi="Arial" w:cs="Arial"/>
          <w:b/>
          <w:bCs/>
        </w:rPr>
        <w:t>Vezza</w:t>
      </w:r>
      <w:proofErr w:type="spellEnd"/>
      <w:r w:rsidRPr="00B72F0B">
        <w:rPr>
          <w:rFonts w:ascii="Arial" w:hAnsi="Arial" w:cs="Arial"/>
          <w:b/>
          <w:bCs/>
        </w:rPr>
        <w:t xml:space="preserve"> d’Alba</w:t>
      </w:r>
    </w:p>
    <w:p w14:paraId="4683127A" w14:textId="77777777" w:rsidR="00B72F0B" w:rsidRPr="00B72F0B" w:rsidRDefault="00B72F0B" w:rsidP="00B72F0B">
      <w:pPr>
        <w:jc w:val="both"/>
        <w:rPr>
          <w:rFonts w:ascii="Arial" w:hAnsi="Arial" w:cs="Arial"/>
        </w:rPr>
      </w:pPr>
      <w:r w:rsidRPr="00B72F0B">
        <w:rPr>
          <w:rFonts w:ascii="Arial" w:hAnsi="Arial" w:cs="Arial"/>
        </w:rPr>
        <w:t xml:space="preserve">100 mètres des deux côtés depuis la Rue </w:t>
      </w:r>
      <w:proofErr w:type="spellStart"/>
      <w:r w:rsidRPr="00B72F0B">
        <w:rPr>
          <w:rFonts w:ascii="Arial" w:hAnsi="Arial" w:cs="Arial"/>
        </w:rPr>
        <w:t>Peïre</w:t>
      </w:r>
      <w:proofErr w:type="spellEnd"/>
      <w:r w:rsidRPr="00B72F0B">
        <w:rPr>
          <w:rFonts w:ascii="Arial" w:hAnsi="Arial" w:cs="Arial"/>
        </w:rPr>
        <w:t xml:space="preserve"> </w:t>
      </w:r>
      <w:proofErr w:type="spellStart"/>
      <w:r w:rsidRPr="00B72F0B">
        <w:rPr>
          <w:rFonts w:ascii="Arial" w:hAnsi="Arial" w:cs="Arial"/>
        </w:rPr>
        <w:t>Fioc</w:t>
      </w:r>
      <w:proofErr w:type="spellEnd"/>
      <w:r w:rsidRPr="00B72F0B">
        <w:rPr>
          <w:rFonts w:ascii="Arial" w:hAnsi="Arial" w:cs="Arial"/>
        </w:rPr>
        <w:t xml:space="preserve"> jusqu’à l’intersection de l’Allée menant à la Halle des Sports.</w:t>
      </w:r>
    </w:p>
    <w:p w14:paraId="250E8225" w14:textId="77777777" w:rsidR="00B72F0B" w:rsidRPr="00B72F0B" w:rsidRDefault="00B72F0B" w:rsidP="00B72F0B">
      <w:pPr>
        <w:jc w:val="both"/>
        <w:rPr>
          <w:rFonts w:ascii="Arial" w:hAnsi="Arial" w:cs="Arial"/>
        </w:rPr>
      </w:pPr>
      <w:r w:rsidRPr="00B72F0B">
        <w:rPr>
          <w:rFonts w:ascii="Arial" w:hAnsi="Arial" w:cs="Arial"/>
          <w:b/>
          <w:bCs/>
          <w:u w:val="single"/>
        </w:rPr>
        <w:t>ART.2</w:t>
      </w:r>
      <w:r w:rsidRPr="00B72F0B">
        <w:rPr>
          <w:rFonts w:ascii="Arial" w:hAnsi="Arial" w:cs="Arial"/>
          <w:u w:val="single"/>
        </w:rPr>
        <w:t xml:space="preserve"> </w:t>
      </w:r>
      <w:r w:rsidRPr="00B72F0B">
        <w:rPr>
          <w:rFonts w:ascii="Arial" w:hAnsi="Arial" w:cs="Arial"/>
        </w:rPr>
        <w:t xml:space="preserve">: </w:t>
      </w:r>
    </w:p>
    <w:p w14:paraId="38A3862E" w14:textId="77777777" w:rsidR="00B72F0B" w:rsidRPr="00B72F0B" w:rsidRDefault="00B72F0B" w:rsidP="00B72F0B">
      <w:pPr>
        <w:jc w:val="both"/>
        <w:rPr>
          <w:rFonts w:ascii="Arial" w:hAnsi="Arial" w:cs="Arial"/>
        </w:rPr>
      </w:pPr>
      <w:r w:rsidRPr="00B72F0B">
        <w:rPr>
          <w:rFonts w:ascii="Arial" w:hAnsi="Arial" w:cs="Arial"/>
        </w:rPr>
        <w:t>Un marquage au sol, de type « </w:t>
      </w:r>
      <w:r w:rsidRPr="00B72F0B">
        <w:rPr>
          <w:rFonts w:ascii="Arial" w:hAnsi="Arial" w:cs="Arial"/>
          <w:b/>
        </w:rPr>
        <w:t>bande jaune</w:t>
      </w:r>
      <w:r w:rsidRPr="00B72F0B">
        <w:rPr>
          <w:rFonts w:ascii="Arial" w:hAnsi="Arial" w:cs="Arial"/>
        </w:rPr>
        <w:t> », matérialisera cette interdiction de stationner.</w:t>
      </w:r>
    </w:p>
    <w:p w14:paraId="745F6A26" w14:textId="77777777" w:rsidR="00B72F0B" w:rsidRPr="00B72F0B" w:rsidRDefault="00B72F0B" w:rsidP="00B72F0B">
      <w:pPr>
        <w:jc w:val="both"/>
        <w:rPr>
          <w:rFonts w:ascii="Arial" w:hAnsi="Arial" w:cs="Arial"/>
          <w:u w:val="single"/>
        </w:rPr>
      </w:pPr>
      <w:r w:rsidRPr="00B72F0B">
        <w:rPr>
          <w:rFonts w:ascii="Arial" w:hAnsi="Arial" w:cs="Arial"/>
          <w:b/>
          <w:bCs/>
          <w:u w:val="single"/>
        </w:rPr>
        <w:t>ART.3 :</w:t>
      </w:r>
      <w:r w:rsidRPr="00B72F0B">
        <w:rPr>
          <w:rFonts w:ascii="Arial" w:hAnsi="Arial" w:cs="Arial"/>
        </w:rPr>
        <w:t xml:space="preserve"> Les véhicules contrevenants seront verbalisés, en application de l’article R417-10/II/10</w:t>
      </w:r>
      <w:r w:rsidRPr="00B72F0B">
        <w:rPr>
          <w:rFonts w:ascii="Arial" w:hAnsi="Arial" w:cs="Arial"/>
          <w:vertAlign w:val="superscript"/>
        </w:rPr>
        <w:t xml:space="preserve">e </w:t>
      </w:r>
      <w:r w:rsidRPr="00B72F0B">
        <w:rPr>
          <w:rFonts w:ascii="Arial" w:hAnsi="Arial" w:cs="Arial"/>
        </w:rPr>
        <w:t>alinéa du code de la route.</w:t>
      </w:r>
    </w:p>
    <w:p w14:paraId="0B783309" w14:textId="77777777" w:rsidR="00B72F0B" w:rsidRPr="00B72F0B" w:rsidRDefault="00B72F0B" w:rsidP="00B72F0B">
      <w:pPr>
        <w:jc w:val="both"/>
        <w:rPr>
          <w:rFonts w:ascii="Arial" w:hAnsi="Arial" w:cs="Arial"/>
        </w:rPr>
      </w:pPr>
      <w:r w:rsidRPr="00B72F0B">
        <w:rPr>
          <w:rFonts w:ascii="Arial" w:hAnsi="Arial" w:cs="Arial"/>
          <w:b/>
          <w:bCs/>
          <w:u w:val="single"/>
        </w:rPr>
        <w:t>ART.4</w:t>
      </w:r>
      <w:r w:rsidRPr="00B72F0B">
        <w:rPr>
          <w:rFonts w:ascii="Arial" w:hAnsi="Arial" w:cs="Arial"/>
          <w:u w:val="single"/>
        </w:rPr>
        <w:t xml:space="preserve"> </w:t>
      </w:r>
      <w:r w:rsidRPr="00B72F0B">
        <w:rPr>
          <w:rFonts w:ascii="Arial" w:hAnsi="Arial" w:cs="Arial"/>
        </w:rPr>
        <w:t>: Les prescriptions du présent arrêté seront applicables dès la mise en place de de la signalisation réglementaire.</w:t>
      </w:r>
    </w:p>
    <w:p w14:paraId="1D4AA43B" w14:textId="77777777" w:rsidR="00B72F0B" w:rsidRPr="00B72F0B" w:rsidRDefault="00B72F0B" w:rsidP="00B72F0B">
      <w:pPr>
        <w:jc w:val="both"/>
        <w:rPr>
          <w:rFonts w:ascii="Arial" w:hAnsi="Arial" w:cs="Arial"/>
        </w:rPr>
      </w:pPr>
      <w:r w:rsidRPr="00B72F0B">
        <w:rPr>
          <w:rFonts w:ascii="Arial" w:hAnsi="Arial" w:cs="Arial"/>
          <w:b/>
          <w:bCs/>
          <w:u w:val="single"/>
        </w:rPr>
        <w:t>ART.5</w:t>
      </w:r>
      <w:r w:rsidRPr="00B72F0B">
        <w:rPr>
          <w:rFonts w:ascii="Arial" w:hAnsi="Arial" w:cs="Arial"/>
          <w:u w:val="single"/>
        </w:rPr>
        <w:t xml:space="preserve"> </w:t>
      </w:r>
      <w:r w:rsidRPr="00B72F0B">
        <w:rPr>
          <w:rFonts w:ascii="Arial" w:hAnsi="Arial" w:cs="Arial"/>
        </w:rPr>
        <w:t xml:space="preserve">: </w:t>
      </w:r>
      <w:bookmarkStart w:id="0" w:name="_Hlk38270541"/>
      <w:r w:rsidRPr="00B72F0B">
        <w:rPr>
          <w:rFonts w:ascii="Arial" w:hAnsi="Arial" w:cs="Arial"/>
        </w:rPr>
        <w:t>Annule et remplace l’arrêté 117-20</w:t>
      </w:r>
      <w:bookmarkEnd w:id="0"/>
      <w:r w:rsidRPr="00B72F0B">
        <w:rPr>
          <w:rFonts w:ascii="Arial" w:hAnsi="Arial" w:cs="Arial"/>
        </w:rPr>
        <w:t>20.</w:t>
      </w:r>
    </w:p>
    <w:p w14:paraId="538B3B9B" w14:textId="77777777" w:rsidR="00B72F0B" w:rsidRPr="00B72F0B" w:rsidRDefault="00B72F0B" w:rsidP="00B72F0B">
      <w:pPr>
        <w:jc w:val="both"/>
        <w:rPr>
          <w:rFonts w:ascii="Arial" w:hAnsi="Arial" w:cs="Arial"/>
        </w:rPr>
      </w:pPr>
      <w:r w:rsidRPr="00B72F0B">
        <w:rPr>
          <w:rFonts w:ascii="Arial" w:hAnsi="Arial" w:cs="Arial"/>
          <w:b/>
          <w:bCs/>
          <w:u w:val="single"/>
        </w:rPr>
        <w:t>ART.6</w:t>
      </w:r>
      <w:r w:rsidRPr="00B72F0B">
        <w:rPr>
          <w:rFonts w:ascii="Arial" w:hAnsi="Arial" w:cs="Arial"/>
          <w:u w:val="single"/>
        </w:rPr>
        <w:t xml:space="preserve"> </w:t>
      </w:r>
      <w:r w:rsidRPr="00B72F0B">
        <w:rPr>
          <w:rFonts w:ascii="Arial" w:hAnsi="Arial" w:cs="Arial"/>
        </w:rPr>
        <w:t>: Monsieur le Chef de la Police Municipale de JONQUIERES SAINT VINCENT et Monsieur le Responsable des Services Techniques de la ville de JONQUIERES SAINT VINCENT, sont chargés chacun en ce qui le concerne de l’exécution du présent arrêté, dont ampliation est transmise</w:t>
      </w:r>
      <w:r w:rsidRPr="00B72F0B">
        <w:rPr>
          <w:rFonts w:ascii="Arial" w:hAnsi="Arial" w:cs="Arial"/>
          <w:u w:val="single"/>
        </w:rPr>
        <w:t xml:space="preserve"> </w:t>
      </w:r>
      <w:r w:rsidRPr="00B72F0B">
        <w:rPr>
          <w:rFonts w:ascii="Arial" w:hAnsi="Arial" w:cs="Arial"/>
        </w:rPr>
        <w:t>à Madame le commandant de Brigades de Gendarmerie de BOUILLARGUES, et à Monsieur le Préfet du Gard.</w:t>
      </w:r>
    </w:p>
    <w:p w14:paraId="10EA2260" w14:textId="30F8411C" w:rsidR="00BB737B" w:rsidRPr="001D761F" w:rsidRDefault="00BB737B" w:rsidP="00BB737B">
      <w:pPr>
        <w:jc w:val="both"/>
        <w:rPr>
          <w:rFonts w:ascii="Arial" w:hAnsi="Arial" w:cs="Arial"/>
          <w:b/>
        </w:rPr>
      </w:pPr>
      <w:r w:rsidRPr="005D27A5">
        <w:rPr>
          <w:rFonts w:ascii="Arial" w:hAnsi="Arial" w:cs="Arial"/>
          <w:b/>
          <w:u w:val="single"/>
        </w:rPr>
        <w:t>A</w:t>
      </w:r>
      <w:r w:rsidR="00FD6355">
        <w:rPr>
          <w:rFonts w:ascii="Arial" w:hAnsi="Arial" w:cs="Arial"/>
          <w:b/>
          <w:u w:val="single"/>
        </w:rPr>
        <w:t>RT.</w:t>
      </w:r>
      <w:r w:rsidR="00066636">
        <w:rPr>
          <w:rFonts w:ascii="Arial" w:hAnsi="Arial" w:cs="Arial"/>
          <w:b/>
          <w:u w:val="single"/>
        </w:rPr>
        <w:t>7</w:t>
      </w:r>
      <w:r w:rsidRPr="00FD6355">
        <w:rPr>
          <w:rFonts w:ascii="Arial" w:hAnsi="Arial" w:cs="Arial"/>
          <w:b/>
          <w:u w:val="single"/>
        </w:rPr>
        <w:t> :</w:t>
      </w:r>
      <w:r w:rsidRPr="001D761F">
        <w:rPr>
          <w:rFonts w:ascii="Arial" w:hAnsi="Arial" w:cs="Arial"/>
          <w:b/>
        </w:rPr>
        <w:t xml:space="preserve"> </w:t>
      </w:r>
      <w:r w:rsidRPr="0060183A">
        <w:rPr>
          <w:rFonts w:ascii="Arial" w:hAnsi="Arial" w:cs="Arial"/>
          <w:lang w:val="fr-FR"/>
        </w:rPr>
        <w:t>Monsieur le Directeur Général des Services et les agents placés sous son autorité sont chargés, chacun en ce qui le concerne, de la publication, de la notification et de l’exécution du présent arrêté, dont ampliation sera transmise à Monsieur le Commandant de Gendarmerie de Bouillargues / Bellegarde.</w:t>
      </w:r>
    </w:p>
    <w:p w14:paraId="6918398F" w14:textId="77777777" w:rsidR="009F5D4B" w:rsidRDefault="009F5D4B" w:rsidP="0027291F">
      <w:pPr>
        <w:overflowPunct/>
        <w:autoSpaceDE/>
        <w:autoSpaceDN/>
        <w:adjustRightInd/>
        <w:jc w:val="both"/>
        <w:textAlignment w:val="auto"/>
        <w:rPr>
          <w:rFonts w:ascii="Arial" w:eastAsia="Calibri" w:hAnsi="Arial" w:cs="Arial"/>
          <w:spacing w:val="-6"/>
          <w:sz w:val="22"/>
          <w:szCs w:val="22"/>
          <w:u w:val="single"/>
          <w:lang w:val="fr-FR" w:eastAsia="en-US"/>
        </w:rPr>
      </w:pPr>
    </w:p>
    <w:p w14:paraId="6E626464" w14:textId="77777777" w:rsidR="0071262E" w:rsidRDefault="0071262E" w:rsidP="0027291F">
      <w:pPr>
        <w:jc w:val="both"/>
        <w:rPr>
          <w:rFonts w:ascii="Arial" w:hAnsi="Arial"/>
          <w:sz w:val="22"/>
          <w:szCs w:val="22"/>
        </w:rPr>
      </w:pPr>
    </w:p>
    <w:p w14:paraId="7E4A94A0" w14:textId="5B9662B4" w:rsidR="00C917FE" w:rsidRPr="00537DFB" w:rsidRDefault="00360C21" w:rsidP="00C917FE">
      <w:pPr>
        <w:jc w:val="right"/>
        <w:rPr>
          <w:rFonts w:ascii="Arial" w:hAnsi="Arial" w:cs="Arial"/>
        </w:rPr>
      </w:pPr>
      <w:r>
        <w:rPr>
          <w:rFonts w:ascii="Arial" w:hAnsi="Arial" w:cs="Arial"/>
          <w:noProof/>
          <w:sz w:val="22"/>
          <w:szCs w:val="22"/>
          <w:lang w:val="fr-FR"/>
        </w:rPr>
        <mc:AlternateContent>
          <mc:Choice Requires="wps">
            <w:drawing>
              <wp:anchor distT="0" distB="0" distL="114300" distR="114300" simplePos="0" relativeHeight="251659264" behindDoc="0" locked="0" layoutInCell="1" allowOverlap="1" wp14:anchorId="090D3EA7" wp14:editId="38856A3B">
                <wp:simplePos x="0" y="0"/>
                <wp:positionH relativeFrom="column">
                  <wp:posOffset>13970</wp:posOffset>
                </wp:positionH>
                <wp:positionV relativeFrom="paragraph">
                  <wp:posOffset>15751</wp:posOffset>
                </wp:positionV>
                <wp:extent cx="2766951" cy="1330037"/>
                <wp:effectExtent l="0" t="0" r="14605" b="22860"/>
                <wp:wrapNone/>
                <wp:docPr id="1" name="Zone de texte 1"/>
                <wp:cNvGraphicFramePr/>
                <a:graphic xmlns:a="http://schemas.openxmlformats.org/drawingml/2006/main">
                  <a:graphicData uri="http://schemas.microsoft.com/office/word/2010/wordprocessingShape">
                    <wps:wsp>
                      <wps:cNvSpPr txBox="1"/>
                      <wps:spPr>
                        <a:xfrm>
                          <a:off x="0" y="0"/>
                          <a:ext cx="2766951" cy="1330037"/>
                        </a:xfrm>
                        <a:prstGeom prst="rect">
                          <a:avLst/>
                        </a:prstGeom>
                        <a:solidFill>
                          <a:schemeClr val="lt1"/>
                        </a:solidFill>
                        <a:ln w="6350">
                          <a:solidFill>
                            <a:prstClr val="black"/>
                          </a:solidFill>
                        </a:ln>
                      </wps:spPr>
                      <wps:txbx>
                        <w:txbxContent>
                          <w:p w14:paraId="35FEB812" w14:textId="0E6CF85E" w:rsidR="00360C21" w:rsidRPr="00167429" w:rsidRDefault="00360C21" w:rsidP="00360C21">
                            <w:pPr>
                              <w:jc w:val="both"/>
                              <w:rPr>
                                <w:sz w:val="18"/>
                                <w:szCs w:val="18"/>
                              </w:rPr>
                            </w:pPr>
                            <w:r w:rsidRPr="00167429">
                              <w:rPr>
                                <w:rFonts w:ascii="Arial" w:hAnsi="Arial"/>
                                <w:sz w:val="18"/>
                                <w:szCs w:val="18"/>
                              </w:rPr>
                              <w:t>Le Maire certifie sous sa responsabilité le caractère exécutoire de cet acte, et informe que le présent arrêté peut faire l'objet d'un recours</w:t>
                            </w:r>
                            <w:r w:rsidR="00167429">
                              <w:rPr>
                                <w:rFonts w:ascii="Arial" w:hAnsi="Arial"/>
                                <w:sz w:val="18"/>
                                <w:szCs w:val="18"/>
                              </w:rPr>
                              <w:t xml:space="preserve"> gracieux dans un délai de deux mois à compter de sa publication, ou être déféré dans les mêmes conditions de délai devant</w:t>
                            </w:r>
                            <w:r w:rsidRPr="00167429">
                              <w:rPr>
                                <w:rFonts w:ascii="Arial" w:hAnsi="Arial"/>
                                <w:sz w:val="18"/>
                                <w:szCs w:val="18"/>
                              </w:rPr>
                              <w:t xml:space="preserve"> le Tribunal Administratif </w:t>
                            </w:r>
                            <w:r w:rsidR="008D02A2">
                              <w:rPr>
                                <w:rFonts w:ascii="Arial" w:hAnsi="Arial"/>
                                <w:sz w:val="18"/>
                                <w:szCs w:val="18"/>
                              </w:rPr>
                              <w:t>de Nîmes. Le tribunal peut être saisi par l’application informatique « Télérecours citoyens » accessible par le site internet « www.telerecours.fr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D3EA7" id="_x0000_t202" coordsize="21600,21600" o:spt="202" path="m,l,21600r21600,l21600,xe">
                <v:stroke joinstyle="miter"/>
                <v:path gradientshapeok="t" o:connecttype="rect"/>
              </v:shapetype>
              <v:shape id="Zone de texte 1" o:spid="_x0000_s1026" type="#_x0000_t202" style="position:absolute;left:0;text-align:left;margin-left:1.1pt;margin-top:1.25pt;width:217.85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" fillcolor="white [3201]" strokeweight=".5pt">
                <v:textbox>
                  <w:txbxContent>
                    <w:p w14:paraId="35FEB812" w14:textId="0E6CF85E" w:rsidR="00360C21" w:rsidRPr="00167429" w:rsidRDefault="00360C21" w:rsidP="00360C21">
                      <w:pPr>
                        <w:jc w:val="both"/>
                        <w:rPr>
                          <w:sz w:val="18"/>
                          <w:szCs w:val="18"/>
                        </w:rPr>
                      </w:pPr>
                      <w:r w:rsidRPr="00167429">
                        <w:rPr>
                          <w:rFonts w:ascii="Arial" w:hAnsi="Arial"/>
                          <w:sz w:val="18"/>
                          <w:szCs w:val="18"/>
                        </w:rPr>
                        <w:t>Le Maire certifie sous sa responsabilité le caractère exécutoire de cet acte, et informe que le présent arrêté peut faire l'objet d'un recours</w:t>
                      </w:r>
                      <w:r w:rsidR="00167429">
                        <w:rPr>
                          <w:rFonts w:ascii="Arial" w:hAnsi="Arial"/>
                          <w:sz w:val="18"/>
                          <w:szCs w:val="18"/>
                        </w:rPr>
                        <w:t xml:space="preserve"> gracieux dans un délai de deux mois à compter de sa publication, ou être déféré dans les mêmes conditions de délai devant</w:t>
                      </w:r>
                      <w:r w:rsidRPr="00167429">
                        <w:rPr>
                          <w:rFonts w:ascii="Arial" w:hAnsi="Arial"/>
                          <w:sz w:val="18"/>
                          <w:szCs w:val="18"/>
                        </w:rPr>
                        <w:t xml:space="preserve"> le Tribunal Administratif </w:t>
                      </w:r>
                      <w:r w:rsidR="008D02A2">
                        <w:rPr>
                          <w:rFonts w:ascii="Arial" w:hAnsi="Arial"/>
                          <w:sz w:val="18"/>
                          <w:szCs w:val="18"/>
                        </w:rPr>
                        <w:t>de Nîmes. Le tribunal peut être saisi par l’application informatique « Télérecours citoyens » accessible par le site internet « www.telerecours.fr »</w:t>
                      </w:r>
                    </w:p>
                  </w:txbxContent>
                </v:textbox>
              </v:shape>
            </w:pict>
          </mc:Fallback>
        </mc:AlternateContent>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D26B64">
        <w:rPr>
          <w:rFonts w:ascii="Arial" w:hAnsi="Arial" w:cs="Arial"/>
          <w:sz w:val="22"/>
          <w:szCs w:val="22"/>
        </w:rPr>
        <w:tab/>
      </w:r>
      <w:r w:rsidR="00C917FE" w:rsidRPr="00537DFB">
        <w:rPr>
          <w:rFonts w:ascii="Arial" w:hAnsi="Arial" w:cs="Arial"/>
        </w:rPr>
        <w:t xml:space="preserve">Fait à Jonquières Saint Vincent, le </w:t>
      </w:r>
      <w:r w:rsidR="00875A88">
        <w:rPr>
          <w:rFonts w:ascii="Arial" w:hAnsi="Arial" w:cs="Arial"/>
        </w:rPr>
        <w:t>20</w:t>
      </w:r>
      <w:r w:rsidR="00535C22">
        <w:rPr>
          <w:rFonts w:ascii="Arial" w:hAnsi="Arial" w:cs="Arial"/>
        </w:rPr>
        <w:t xml:space="preserve"> </w:t>
      </w:r>
      <w:r w:rsidR="00875A88">
        <w:rPr>
          <w:rFonts w:ascii="Arial" w:hAnsi="Arial" w:cs="Arial"/>
        </w:rPr>
        <w:t>Décembre</w:t>
      </w:r>
      <w:r w:rsidRPr="00537DFB">
        <w:rPr>
          <w:rFonts w:ascii="Arial" w:hAnsi="Arial" w:cs="Arial"/>
        </w:rPr>
        <w:t xml:space="preserve"> 202</w:t>
      </w:r>
      <w:r w:rsidR="00167429" w:rsidRPr="00537DFB">
        <w:rPr>
          <w:rFonts w:ascii="Arial" w:hAnsi="Arial" w:cs="Arial"/>
        </w:rPr>
        <w:t>2</w:t>
      </w:r>
    </w:p>
    <w:p w14:paraId="0E34A83A" w14:textId="77777777" w:rsidR="00C917FE" w:rsidRPr="00537DFB" w:rsidRDefault="00C917FE" w:rsidP="00C917FE">
      <w:pPr>
        <w:jc w:val="right"/>
        <w:rPr>
          <w:rFonts w:ascii="Arial" w:hAnsi="Arial" w:cs="Arial"/>
        </w:rPr>
      </w:pPr>
      <w:r w:rsidRPr="00537DFB">
        <w:rPr>
          <w:rFonts w:ascii="Arial" w:hAnsi="Arial" w:cs="Arial"/>
        </w:rPr>
        <w:t>Le Maire,</w:t>
      </w:r>
      <w:r w:rsidR="005D3B83" w:rsidRPr="00537DFB">
        <w:rPr>
          <w:rFonts w:ascii="Arial" w:hAnsi="Arial" w:cs="Arial"/>
        </w:rPr>
        <w:t xml:space="preserve"> </w:t>
      </w:r>
      <w:r w:rsidRPr="00537DFB">
        <w:rPr>
          <w:rFonts w:ascii="Arial" w:hAnsi="Arial" w:cs="Arial"/>
        </w:rPr>
        <w:t>Jean-Marie FOURNIER</w:t>
      </w:r>
    </w:p>
    <w:p w14:paraId="15267457" w14:textId="77777777" w:rsidR="00C917FE" w:rsidRPr="00A9617B" w:rsidRDefault="00C917FE" w:rsidP="00C917FE">
      <w:pPr>
        <w:jc w:val="both"/>
        <w:rPr>
          <w:rFonts w:ascii="Arial" w:hAnsi="Arial"/>
          <w:sz w:val="4"/>
          <w:szCs w:val="4"/>
        </w:rPr>
      </w:pPr>
    </w:p>
    <w:p w14:paraId="7F49FB14" w14:textId="77777777" w:rsidR="005D3B83" w:rsidRDefault="005D3B83" w:rsidP="00C917FE">
      <w:pPr>
        <w:jc w:val="both"/>
        <w:rPr>
          <w:rFonts w:ascii="Arial" w:hAnsi="Arial"/>
          <w:u w:val="single"/>
        </w:rPr>
      </w:pPr>
    </w:p>
    <w:p w14:paraId="5432276C" w14:textId="77777777" w:rsidR="005D3B83" w:rsidRDefault="005D3B83" w:rsidP="00C917FE">
      <w:pPr>
        <w:jc w:val="both"/>
        <w:rPr>
          <w:rFonts w:ascii="Arial" w:hAnsi="Arial"/>
          <w:u w:val="single"/>
        </w:rPr>
      </w:pPr>
    </w:p>
    <w:p w14:paraId="231F4F80" w14:textId="77777777" w:rsidR="005D3B83" w:rsidRDefault="005D3B83" w:rsidP="00C917FE">
      <w:pPr>
        <w:jc w:val="both"/>
        <w:rPr>
          <w:rFonts w:ascii="Arial" w:hAnsi="Arial"/>
          <w:u w:val="single"/>
        </w:rPr>
      </w:pPr>
    </w:p>
    <w:p w14:paraId="03399F3F" w14:textId="77777777" w:rsidR="005D3B83" w:rsidRDefault="005D3B83" w:rsidP="00C917FE">
      <w:pPr>
        <w:jc w:val="both"/>
        <w:rPr>
          <w:rFonts w:ascii="Arial" w:hAnsi="Arial"/>
          <w:u w:val="single"/>
        </w:rPr>
      </w:pPr>
    </w:p>
    <w:p w14:paraId="549EDAC6" w14:textId="77777777" w:rsidR="007C3733" w:rsidRDefault="007C3733" w:rsidP="00C917FE">
      <w:pPr>
        <w:jc w:val="both"/>
        <w:rPr>
          <w:rFonts w:ascii="Arial" w:hAnsi="Arial"/>
          <w:u w:val="single"/>
        </w:rPr>
      </w:pPr>
    </w:p>
    <w:sectPr w:rsidR="007C3733" w:rsidSect="005D3B83">
      <w:pgSz w:w="11907" w:h="16840"/>
      <w:pgMar w:top="567" w:right="851"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C3E"/>
    <w:multiLevelType w:val="hybridMultilevel"/>
    <w:tmpl w:val="410CCCE6"/>
    <w:lvl w:ilvl="0" w:tplc="45BEE5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34D1E"/>
    <w:multiLevelType w:val="hybridMultilevel"/>
    <w:tmpl w:val="878A61B6"/>
    <w:lvl w:ilvl="0" w:tplc="262CE7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355ED6"/>
    <w:multiLevelType w:val="hybridMultilevel"/>
    <w:tmpl w:val="04B04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965120"/>
    <w:multiLevelType w:val="hybridMultilevel"/>
    <w:tmpl w:val="19CC1D26"/>
    <w:lvl w:ilvl="0" w:tplc="45BEE5C8">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248D3"/>
    <w:multiLevelType w:val="hybridMultilevel"/>
    <w:tmpl w:val="FFB8CB14"/>
    <w:lvl w:ilvl="0" w:tplc="EC88A510">
      <w:start w:val="3"/>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15:restartNumberingAfterBreak="0">
    <w:nsid w:val="3EA86A77"/>
    <w:multiLevelType w:val="hybridMultilevel"/>
    <w:tmpl w:val="0AC69E46"/>
    <w:lvl w:ilvl="0" w:tplc="234428BC">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412C74DB"/>
    <w:multiLevelType w:val="hybridMultilevel"/>
    <w:tmpl w:val="6554A740"/>
    <w:lvl w:ilvl="0" w:tplc="CD6AF9E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B75955"/>
    <w:multiLevelType w:val="hybridMultilevel"/>
    <w:tmpl w:val="BB1E1140"/>
    <w:lvl w:ilvl="0" w:tplc="45BEE5C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62720"/>
    <w:multiLevelType w:val="hybridMultilevel"/>
    <w:tmpl w:val="4F946180"/>
    <w:lvl w:ilvl="0" w:tplc="4F54E2E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F11C62"/>
    <w:multiLevelType w:val="hybridMultilevel"/>
    <w:tmpl w:val="7412663C"/>
    <w:lvl w:ilvl="0" w:tplc="D91826D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AF682F"/>
    <w:multiLevelType w:val="hybridMultilevel"/>
    <w:tmpl w:val="44E80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EF010C"/>
    <w:multiLevelType w:val="hybridMultilevel"/>
    <w:tmpl w:val="6CA8D3D4"/>
    <w:lvl w:ilvl="0" w:tplc="45BEE5C8">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50C0F"/>
    <w:multiLevelType w:val="hybridMultilevel"/>
    <w:tmpl w:val="DF1AA15C"/>
    <w:lvl w:ilvl="0" w:tplc="70E0C4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9567ED"/>
    <w:multiLevelType w:val="hybridMultilevel"/>
    <w:tmpl w:val="9684C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226ADB"/>
    <w:multiLevelType w:val="hybridMultilevel"/>
    <w:tmpl w:val="9050E9EE"/>
    <w:lvl w:ilvl="0" w:tplc="A7A631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7464980">
    <w:abstractNumId w:val="4"/>
  </w:num>
  <w:num w:numId="2" w16cid:durableId="780224145">
    <w:abstractNumId w:val="5"/>
  </w:num>
  <w:num w:numId="3" w16cid:durableId="1498493267">
    <w:abstractNumId w:val="11"/>
  </w:num>
  <w:num w:numId="4" w16cid:durableId="629090991">
    <w:abstractNumId w:val="3"/>
  </w:num>
  <w:num w:numId="5" w16cid:durableId="69430273">
    <w:abstractNumId w:val="8"/>
  </w:num>
  <w:num w:numId="6" w16cid:durableId="271667580">
    <w:abstractNumId w:val="6"/>
  </w:num>
  <w:num w:numId="7" w16cid:durableId="251210579">
    <w:abstractNumId w:val="2"/>
  </w:num>
  <w:num w:numId="8" w16cid:durableId="228923953">
    <w:abstractNumId w:val="12"/>
  </w:num>
  <w:num w:numId="9" w16cid:durableId="1818843323">
    <w:abstractNumId w:val="10"/>
  </w:num>
  <w:num w:numId="10" w16cid:durableId="1115176832">
    <w:abstractNumId w:val="7"/>
  </w:num>
  <w:num w:numId="11" w16cid:durableId="1902905703">
    <w:abstractNumId w:val="0"/>
  </w:num>
  <w:num w:numId="12" w16cid:durableId="1918712753">
    <w:abstractNumId w:val="13"/>
  </w:num>
  <w:num w:numId="13" w16cid:durableId="620451911">
    <w:abstractNumId w:val="1"/>
  </w:num>
  <w:num w:numId="14" w16cid:durableId="1596740666">
    <w:abstractNumId w:val="14"/>
  </w:num>
  <w:num w:numId="15" w16cid:durableId="802431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F2"/>
    <w:rsid w:val="00002C2E"/>
    <w:rsid w:val="000062B6"/>
    <w:rsid w:val="00020907"/>
    <w:rsid w:val="000301C9"/>
    <w:rsid w:val="000379A9"/>
    <w:rsid w:val="00066636"/>
    <w:rsid w:val="0008206C"/>
    <w:rsid w:val="00085A1A"/>
    <w:rsid w:val="00141B52"/>
    <w:rsid w:val="00144AC6"/>
    <w:rsid w:val="00164571"/>
    <w:rsid w:val="00167429"/>
    <w:rsid w:val="00170D62"/>
    <w:rsid w:val="001A421F"/>
    <w:rsid w:val="001C177A"/>
    <w:rsid w:val="001D011F"/>
    <w:rsid w:val="001F36B0"/>
    <w:rsid w:val="002131BE"/>
    <w:rsid w:val="002551AA"/>
    <w:rsid w:val="0027291F"/>
    <w:rsid w:val="003021FC"/>
    <w:rsid w:val="00304C58"/>
    <w:rsid w:val="00314521"/>
    <w:rsid w:val="00316C00"/>
    <w:rsid w:val="00341075"/>
    <w:rsid w:val="00360C21"/>
    <w:rsid w:val="00387723"/>
    <w:rsid w:val="003919B1"/>
    <w:rsid w:val="0039257F"/>
    <w:rsid w:val="003A1897"/>
    <w:rsid w:val="003B0413"/>
    <w:rsid w:val="003C4F17"/>
    <w:rsid w:val="003D1DE0"/>
    <w:rsid w:val="003D34D0"/>
    <w:rsid w:val="003E3D9D"/>
    <w:rsid w:val="00402646"/>
    <w:rsid w:val="00414DFA"/>
    <w:rsid w:val="004817C7"/>
    <w:rsid w:val="004A045C"/>
    <w:rsid w:val="004A587C"/>
    <w:rsid w:val="004D5293"/>
    <w:rsid w:val="004D72D4"/>
    <w:rsid w:val="00535C22"/>
    <w:rsid w:val="00537DFB"/>
    <w:rsid w:val="005442BC"/>
    <w:rsid w:val="005A354F"/>
    <w:rsid w:val="005D27A5"/>
    <w:rsid w:val="005D3B83"/>
    <w:rsid w:val="00637030"/>
    <w:rsid w:val="00651F9C"/>
    <w:rsid w:val="006738E1"/>
    <w:rsid w:val="006B34D4"/>
    <w:rsid w:val="007033DC"/>
    <w:rsid w:val="007105B1"/>
    <w:rsid w:val="0071262E"/>
    <w:rsid w:val="00754F44"/>
    <w:rsid w:val="00781112"/>
    <w:rsid w:val="007B0818"/>
    <w:rsid w:val="007C3733"/>
    <w:rsid w:val="00800DD4"/>
    <w:rsid w:val="0086206C"/>
    <w:rsid w:val="00875A88"/>
    <w:rsid w:val="008925A5"/>
    <w:rsid w:val="00893000"/>
    <w:rsid w:val="008B07CD"/>
    <w:rsid w:val="008D02A2"/>
    <w:rsid w:val="00937008"/>
    <w:rsid w:val="0099197C"/>
    <w:rsid w:val="009A0AEF"/>
    <w:rsid w:val="009E0FD4"/>
    <w:rsid w:val="009F5D4B"/>
    <w:rsid w:val="00A03C39"/>
    <w:rsid w:val="00A34ACD"/>
    <w:rsid w:val="00A47E78"/>
    <w:rsid w:val="00A52670"/>
    <w:rsid w:val="00A91920"/>
    <w:rsid w:val="00A91B7F"/>
    <w:rsid w:val="00A938A9"/>
    <w:rsid w:val="00A944F2"/>
    <w:rsid w:val="00AB1DF1"/>
    <w:rsid w:val="00AF0635"/>
    <w:rsid w:val="00AF5317"/>
    <w:rsid w:val="00B526DD"/>
    <w:rsid w:val="00B72617"/>
    <w:rsid w:val="00B72F0B"/>
    <w:rsid w:val="00B95A17"/>
    <w:rsid w:val="00BA01F2"/>
    <w:rsid w:val="00BB30AD"/>
    <w:rsid w:val="00BB44D9"/>
    <w:rsid w:val="00BB737B"/>
    <w:rsid w:val="00BD28D7"/>
    <w:rsid w:val="00C24A08"/>
    <w:rsid w:val="00C917FE"/>
    <w:rsid w:val="00CA359E"/>
    <w:rsid w:val="00CA5B90"/>
    <w:rsid w:val="00CA62FC"/>
    <w:rsid w:val="00CD13C5"/>
    <w:rsid w:val="00CD79B5"/>
    <w:rsid w:val="00CF79C4"/>
    <w:rsid w:val="00D0176C"/>
    <w:rsid w:val="00D0785A"/>
    <w:rsid w:val="00D22AB2"/>
    <w:rsid w:val="00D26B64"/>
    <w:rsid w:val="00D41059"/>
    <w:rsid w:val="00D70BD9"/>
    <w:rsid w:val="00D72946"/>
    <w:rsid w:val="00D75954"/>
    <w:rsid w:val="00D77A2C"/>
    <w:rsid w:val="00DB02DE"/>
    <w:rsid w:val="00DB4DB8"/>
    <w:rsid w:val="00DD3188"/>
    <w:rsid w:val="00E36077"/>
    <w:rsid w:val="00E46430"/>
    <w:rsid w:val="00E60588"/>
    <w:rsid w:val="00E61B47"/>
    <w:rsid w:val="00E873CE"/>
    <w:rsid w:val="00ED6C11"/>
    <w:rsid w:val="00F023AF"/>
    <w:rsid w:val="00F061A5"/>
    <w:rsid w:val="00F3565B"/>
    <w:rsid w:val="00F359E9"/>
    <w:rsid w:val="00F42669"/>
    <w:rsid w:val="00F66283"/>
    <w:rsid w:val="00FB193B"/>
    <w:rsid w:val="00FD2CE6"/>
    <w:rsid w:val="00FD3EF0"/>
    <w:rsid w:val="00FD6355"/>
    <w:rsid w:val="00FD7013"/>
    <w:rsid w:val="00FE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B4C4"/>
  <w15:chartTrackingRefBased/>
  <w15:docId w15:val="{11198577-004F-43E7-8F57-FD26F22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F2"/>
    <w:pPr>
      <w:overflowPunct w:val="0"/>
      <w:autoSpaceDE w:val="0"/>
      <w:autoSpaceDN w:val="0"/>
      <w:adjustRightInd w:val="0"/>
      <w:textAlignment w:val="baseline"/>
    </w:pPr>
    <w:rPr>
      <w:lang w:val="fr-CA"/>
    </w:rPr>
  </w:style>
  <w:style w:type="paragraph" w:styleId="Titre1">
    <w:name w:val="heading 1"/>
    <w:basedOn w:val="Normal"/>
    <w:next w:val="Normal"/>
    <w:qFormat/>
    <w:rsid w:val="000379A9"/>
    <w:pPr>
      <w:keepNext/>
      <w:jc w:val="both"/>
      <w:outlineLvl w:val="0"/>
    </w:pPr>
    <w:rPr>
      <w:rFonts w:ascii="Arial" w:hAnsi="Arial"/>
      <w:b/>
      <w:smallCaps/>
      <w:sz w:val="28"/>
    </w:rPr>
  </w:style>
  <w:style w:type="paragraph" w:styleId="Titre5">
    <w:name w:val="heading 5"/>
    <w:basedOn w:val="Normal"/>
    <w:next w:val="Normal"/>
    <w:link w:val="Titre5Car"/>
    <w:uiPriority w:val="9"/>
    <w:unhideWhenUsed/>
    <w:qFormat/>
    <w:rsid w:val="00314521"/>
    <w:pPr>
      <w:spacing w:before="240" w:after="60"/>
      <w:outlineLvl w:val="4"/>
    </w:pPr>
    <w:rPr>
      <w:rFonts w:ascii="Calibri" w:hAnsi="Calibri"/>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0379A9"/>
    <w:pPr>
      <w:jc w:val="both"/>
    </w:pPr>
    <w:rPr>
      <w:rFonts w:ascii="Arial" w:hAnsi="Arial"/>
      <w:sz w:val="24"/>
    </w:rPr>
  </w:style>
  <w:style w:type="paragraph" w:styleId="Corpsdetexte">
    <w:name w:val="Body Text"/>
    <w:basedOn w:val="Normal"/>
    <w:link w:val="CorpsdetexteCar"/>
    <w:uiPriority w:val="99"/>
    <w:semiHidden/>
    <w:unhideWhenUsed/>
    <w:rsid w:val="00AF5317"/>
    <w:pPr>
      <w:spacing w:after="120"/>
    </w:pPr>
  </w:style>
  <w:style w:type="character" w:customStyle="1" w:styleId="CorpsdetexteCar">
    <w:name w:val="Corps de texte Car"/>
    <w:basedOn w:val="Policepardfaut"/>
    <w:link w:val="Corpsdetexte"/>
    <w:uiPriority w:val="99"/>
    <w:semiHidden/>
    <w:rsid w:val="00AF5317"/>
    <w:rPr>
      <w:lang w:val="fr-CA"/>
    </w:rPr>
  </w:style>
  <w:style w:type="character" w:customStyle="1" w:styleId="Titre5Car">
    <w:name w:val="Titre 5 Car"/>
    <w:basedOn w:val="Policepardfaut"/>
    <w:link w:val="Titre5"/>
    <w:uiPriority w:val="9"/>
    <w:rsid w:val="00314521"/>
    <w:rPr>
      <w:rFonts w:ascii="Calibri" w:eastAsia="Times New Roman" w:hAnsi="Calibri" w:cs="Times New Roman"/>
      <w:b/>
      <w:bCs/>
      <w:i/>
      <w:iCs/>
      <w:sz w:val="26"/>
      <w:szCs w:val="26"/>
      <w:lang w:val="fr-CA"/>
    </w:rPr>
  </w:style>
  <w:style w:type="character" w:customStyle="1" w:styleId="Corpsdetexte2Car">
    <w:name w:val="Corps de texte 2 Car"/>
    <w:basedOn w:val="Policepardfaut"/>
    <w:link w:val="Corpsdetexte2"/>
    <w:rsid w:val="00314521"/>
    <w:rPr>
      <w:rFonts w:ascii="Arial" w:hAnsi="Arial"/>
      <w:sz w:val="24"/>
      <w:lang w:val="fr-CA"/>
    </w:rPr>
  </w:style>
  <w:style w:type="character" w:styleId="lev">
    <w:name w:val="Strong"/>
    <w:basedOn w:val="Policepardfaut"/>
    <w:uiPriority w:val="22"/>
    <w:qFormat/>
    <w:rsid w:val="00002C2E"/>
    <w:rPr>
      <w:b/>
      <w:bCs/>
    </w:rPr>
  </w:style>
  <w:style w:type="character" w:styleId="Accentuation">
    <w:name w:val="Emphasis"/>
    <w:basedOn w:val="Policepardfaut"/>
    <w:uiPriority w:val="20"/>
    <w:qFormat/>
    <w:rsid w:val="00002C2E"/>
    <w:rPr>
      <w:i/>
      <w:iCs/>
    </w:rPr>
  </w:style>
  <w:style w:type="paragraph" w:styleId="Textedebulles">
    <w:name w:val="Balloon Text"/>
    <w:basedOn w:val="Normal"/>
    <w:link w:val="TextedebullesCar"/>
    <w:uiPriority w:val="99"/>
    <w:semiHidden/>
    <w:unhideWhenUsed/>
    <w:rsid w:val="00F023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3AF"/>
    <w:rPr>
      <w:rFonts w:ascii="Segoe UI" w:hAnsi="Segoe UI" w:cs="Segoe UI"/>
      <w:sz w:val="18"/>
      <w:szCs w:val="18"/>
      <w:lang w:val="fr-CA"/>
    </w:rPr>
  </w:style>
  <w:style w:type="character" w:customStyle="1" w:styleId="basewrapper">
    <w:name w:val="base_wrapper"/>
    <w:basedOn w:val="Policepardfaut"/>
    <w:rsid w:val="009F5D4B"/>
  </w:style>
  <w:style w:type="paragraph" w:styleId="Paragraphedeliste">
    <w:name w:val="List Paragraph"/>
    <w:basedOn w:val="Normal"/>
    <w:uiPriority w:val="34"/>
    <w:qFormat/>
    <w:rsid w:val="00CA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5606">
      <w:bodyDiv w:val="1"/>
      <w:marLeft w:val="0"/>
      <w:marRight w:val="0"/>
      <w:marTop w:val="0"/>
      <w:marBottom w:val="0"/>
      <w:divBdr>
        <w:top w:val="none" w:sz="0" w:space="0" w:color="auto"/>
        <w:left w:val="none" w:sz="0" w:space="0" w:color="auto"/>
        <w:bottom w:val="none" w:sz="0" w:space="0" w:color="auto"/>
        <w:right w:val="none" w:sz="0" w:space="0" w:color="auto"/>
      </w:divBdr>
      <w:divsChild>
        <w:div w:id="1557281810">
          <w:marLeft w:val="0"/>
          <w:marRight w:val="0"/>
          <w:marTop w:val="0"/>
          <w:marBottom w:val="0"/>
          <w:divBdr>
            <w:top w:val="none" w:sz="0" w:space="0" w:color="auto"/>
            <w:left w:val="none" w:sz="0" w:space="0" w:color="auto"/>
            <w:bottom w:val="none" w:sz="0" w:space="0" w:color="auto"/>
            <w:right w:val="none" w:sz="0" w:space="0" w:color="auto"/>
          </w:divBdr>
          <w:divsChild>
            <w:div w:id="283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4621">
      <w:bodyDiv w:val="1"/>
      <w:marLeft w:val="0"/>
      <w:marRight w:val="0"/>
      <w:marTop w:val="0"/>
      <w:marBottom w:val="0"/>
      <w:divBdr>
        <w:top w:val="none" w:sz="0" w:space="0" w:color="auto"/>
        <w:left w:val="none" w:sz="0" w:space="0" w:color="auto"/>
        <w:bottom w:val="none" w:sz="0" w:space="0" w:color="auto"/>
        <w:right w:val="none" w:sz="0" w:space="0" w:color="auto"/>
      </w:divBdr>
    </w:div>
    <w:div w:id="1809201552">
      <w:bodyDiv w:val="1"/>
      <w:marLeft w:val="0"/>
      <w:marRight w:val="0"/>
      <w:marTop w:val="0"/>
      <w:marBottom w:val="0"/>
      <w:divBdr>
        <w:top w:val="none" w:sz="0" w:space="0" w:color="auto"/>
        <w:left w:val="none" w:sz="0" w:space="0" w:color="auto"/>
        <w:bottom w:val="none" w:sz="0" w:space="0" w:color="auto"/>
        <w:right w:val="none" w:sz="0" w:space="0" w:color="auto"/>
      </w:divBdr>
      <w:divsChild>
        <w:div w:id="1074551880">
          <w:marLeft w:val="0"/>
          <w:marRight w:val="0"/>
          <w:marTop w:val="0"/>
          <w:marBottom w:val="0"/>
          <w:divBdr>
            <w:top w:val="none" w:sz="0" w:space="0" w:color="auto"/>
            <w:left w:val="none" w:sz="0" w:space="0" w:color="auto"/>
            <w:bottom w:val="none" w:sz="0" w:space="0" w:color="auto"/>
            <w:right w:val="none" w:sz="0" w:space="0" w:color="auto"/>
          </w:divBdr>
          <w:divsChild>
            <w:div w:id="10629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874</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MAIRIE DE JONQUIERES ST-VINCENT (Gard)</vt:lpstr>
    </vt:vector>
  </TitlesOfParts>
  <Company>Mairie de Jonquières St Vincent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JONQUIERES ST-VINCENT (Gard)</dc:title>
  <dc:subject/>
  <dc:creator>b.fournier</dc:creator>
  <cp:keywords/>
  <cp:lastModifiedBy>secretariat</cp:lastModifiedBy>
  <cp:revision>7</cp:revision>
  <cp:lastPrinted>2022-03-21T07:58:00Z</cp:lastPrinted>
  <dcterms:created xsi:type="dcterms:W3CDTF">2022-09-01T13:17:00Z</dcterms:created>
  <dcterms:modified xsi:type="dcterms:W3CDTF">2022-12-20T10:45:00Z</dcterms:modified>
</cp:coreProperties>
</file>